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EB0B" w14:textId="68C833E7" w:rsidR="006F55F3" w:rsidRPr="006F55F3" w:rsidRDefault="006F55F3" w:rsidP="006F55F3">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rPr>
          <w:rFonts w:ascii="Arial" w:hAnsi="Arial" w:cs="Arial"/>
          <w:i/>
          <w:iCs/>
          <w:color w:val="375078"/>
        </w:rPr>
      </w:pPr>
      <w:bookmarkStart w:id="0" w:name="_Hlk158723499"/>
      <w:r w:rsidRPr="003B4447">
        <w:rPr>
          <w:rFonts w:ascii="Arial" w:hAnsi="Arial" w:cs="Arial"/>
          <w:b/>
          <w:bCs/>
          <w:color w:val="375078"/>
          <w:sz w:val="28"/>
          <w:szCs w:val="28"/>
        </w:rPr>
        <w:t>Questionnaire - Réseau "Pathologie cardiaque</w:t>
      </w:r>
      <w:r w:rsidRPr="006F55F3">
        <w:rPr>
          <w:rFonts w:ascii="Arial" w:hAnsi="Arial" w:cs="Arial"/>
          <w:i/>
          <w:iCs/>
          <w:color w:val="375078"/>
        </w:rPr>
        <w:t>"</w:t>
      </w:r>
      <w:r w:rsidRPr="006F55F3">
        <w:rPr>
          <w:rFonts w:ascii="Arial" w:hAnsi="Arial" w:cs="Arial"/>
          <w:i/>
          <w:iCs/>
          <w:color w:val="375078"/>
        </w:rPr>
        <w:t xml:space="preserve">: </w:t>
      </w:r>
      <w:r w:rsidRPr="006F55F3">
        <w:rPr>
          <w:rFonts w:ascii="Arial" w:hAnsi="Arial" w:cs="Arial"/>
          <w:i/>
          <w:iCs/>
          <w:color w:val="375078"/>
        </w:rPr>
        <w:t>Arrêté royal du 12 juin 2012 fixant les normes d'agrément pour le réseau pathologie cardiaque</w:t>
      </w:r>
    </w:p>
    <w:bookmarkEnd w:id="0"/>
    <w:p w14:paraId="3CAF6685" w14:textId="0EE5EE80" w:rsidR="00AE18EC" w:rsidRDefault="00AE18EC" w:rsidP="00AE18EC">
      <w:pPr>
        <w:jc w:val="both"/>
        <w:rPr>
          <w:rFonts w:ascii="Palatino Linotype" w:hAnsi="Palatino Linotype"/>
          <w:i/>
          <w:iCs/>
          <w:sz w:val="20"/>
          <w:szCs w:val="20"/>
        </w:rPr>
      </w:pPr>
      <w:r w:rsidRPr="009246A1">
        <w:rPr>
          <w:rFonts w:ascii="Palatino Linotype" w:hAnsi="Palatino Linotype"/>
          <w:b/>
          <w:bCs/>
          <w:sz w:val="20"/>
          <w:szCs w:val="20"/>
          <w:lang w:val="fr-FR"/>
        </w:rPr>
        <w:t>*</w:t>
      </w:r>
      <w:r w:rsidRPr="009246A1">
        <w:rPr>
          <w:rFonts w:ascii="Palatino Linotype" w:hAnsi="Palatino Linotype"/>
          <w:sz w:val="20"/>
          <w:szCs w:val="20"/>
          <w:lang w:val="fr-FR"/>
        </w:rPr>
        <w:t xml:space="preserve"> </w:t>
      </w:r>
      <w:r w:rsidRPr="009246A1">
        <w:rPr>
          <w:rFonts w:ascii="Palatino Linotype" w:hAnsi="Palatino Linotype"/>
          <w:i/>
          <w:iCs/>
          <w:sz w:val="20"/>
          <w:szCs w:val="20"/>
        </w:rPr>
        <w:t xml:space="preserve">Pour le traitement optimal de votre demande, il est nécessaire de répondre à </w:t>
      </w:r>
      <w:r w:rsidRPr="009246A1">
        <w:rPr>
          <w:rFonts w:ascii="Palatino Linotype" w:hAnsi="Palatino Linotype"/>
          <w:b/>
          <w:bCs/>
          <w:i/>
          <w:iCs/>
          <w:sz w:val="20"/>
          <w:szCs w:val="20"/>
        </w:rPr>
        <w:t>toutes les questions</w:t>
      </w:r>
      <w:r w:rsidRPr="009246A1">
        <w:rPr>
          <w:rFonts w:ascii="Palatino Linotype" w:hAnsi="Palatino Linotype"/>
          <w:i/>
          <w:iCs/>
          <w:sz w:val="20"/>
          <w:szCs w:val="20"/>
        </w:rPr>
        <w:t xml:space="preserve"> reprises sur ce questionnaire. Veuillez également cocher la case 'pas d'application' lorsque la question ne s'applique pas à votre institution.</w:t>
      </w:r>
    </w:p>
    <w:p w14:paraId="25FB4E63" w14:textId="77777777" w:rsidR="006F55F3" w:rsidRPr="009246A1" w:rsidRDefault="006F55F3" w:rsidP="00AE18EC">
      <w:pPr>
        <w:jc w:val="both"/>
        <w:rPr>
          <w:rFonts w:ascii="Palatino Linotype" w:hAnsi="Palatino Linotype"/>
          <w:i/>
          <w:iCs/>
          <w:sz w:val="20"/>
          <w:szCs w:val="20"/>
        </w:rPr>
      </w:pPr>
    </w:p>
    <w:p w14:paraId="79F7A355" w14:textId="6B072FB8" w:rsidR="003B4447" w:rsidRPr="006F55F3" w:rsidRDefault="009D5AFC" w:rsidP="00A30C87">
      <w:pPr>
        <w:pStyle w:val="Paragraphedeliste"/>
        <w:numPr>
          <w:ilvl w:val="0"/>
          <w:numId w:val="8"/>
        </w:numPr>
        <w:spacing w:after="0" w:line="240" w:lineRule="auto"/>
        <w:ind w:right="140"/>
        <w:jc w:val="both"/>
        <w:rPr>
          <w:rFonts w:ascii="Arial" w:eastAsia="Times New Roman" w:hAnsi="Arial" w:cs="Arial"/>
          <w:b/>
          <w:bCs/>
          <w:color w:val="375078"/>
          <w:u w:val="single"/>
          <w:lang w:val="fr-FR" w:eastAsia="zh-CN"/>
        </w:rPr>
      </w:pPr>
      <w:r w:rsidRPr="006F55F3">
        <w:rPr>
          <w:rFonts w:ascii="Arial" w:eastAsia="Times New Roman" w:hAnsi="Arial" w:cs="Arial"/>
          <w:b/>
          <w:bCs/>
          <w:color w:val="375078"/>
          <w:u w:val="single"/>
          <w:lang w:val="fr-FR" w:eastAsia="zh-CN"/>
        </w:rPr>
        <w:t>Si la demande se fait par voie postale: veuillez envoyer les documents dans cet ordre et les enregistrer sur une clé USB (pas dans un fichier zip):</w:t>
      </w:r>
      <w:bookmarkStart w:id="1" w:name="_Hlk124947372"/>
    </w:p>
    <w:p w14:paraId="79491ADB" w14:textId="77777777" w:rsidR="003B4447" w:rsidRPr="006F55F3" w:rsidRDefault="003B4447" w:rsidP="009D5AFC">
      <w:pPr>
        <w:spacing w:after="0" w:line="240" w:lineRule="auto"/>
        <w:ind w:right="140"/>
        <w:jc w:val="both"/>
        <w:rPr>
          <w:rFonts w:ascii="Arial" w:eastAsia="Times New Roman" w:hAnsi="Arial" w:cs="Arial"/>
          <w:b/>
          <w:bCs/>
          <w:color w:val="375078"/>
          <w:u w:val="single"/>
          <w:lang w:val="fr-FR" w:eastAsia="zh-CN"/>
        </w:rPr>
      </w:pPr>
    </w:p>
    <w:p w14:paraId="7354CA43" w14:textId="2C41F462" w:rsidR="009D5AFC" w:rsidRPr="006F55F3" w:rsidRDefault="009D5AFC" w:rsidP="009D5AFC">
      <w:pPr>
        <w:spacing w:after="0" w:line="240" w:lineRule="auto"/>
        <w:ind w:right="140"/>
        <w:jc w:val="both"/>
        <w:rPr>
          <w:rFonts w:ascii="Palatino Linotype" w:eastAsia="Times New Roman" w:hAnsi="Palatino Linotype" w:cs="Times New Roman"/>
          <w:color w:val="FF0000"/>
          <w:lang w:val="fr-FR" w:eastAsia="zh-CN"/>
        </w:rPr>
      </w:pPr>
      <w:r w:rsidRPr="006F55F3">
        <w:rPr>
          <w:rFonts w:ascii="Palatino Linotype" w:eastAsia="Times New Roman" w:hAnsi="Palatino Linotype" w:cs="Times New Roman"/>
          <w:color w:val="FF0000"/>
          <w:lang w:val="fr-FR"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1"/>
    <w:p w14:paraId="16E0601B" w14:textId="77777777" w:rsidR="009D5AFC" w:rsidRPr="006F55F3" w:rsidRDefault="009D5AFC" w:rsidP="009D5AFC">
      <w:pPr>
        <w:spacing w:after="0" w:line="240" w:lineRule="auto"/>
        <w:ind w:right="140"/>
        <w:jc w:val="both"/>
        <w:rPr>
          <w:rFonts w:ascii="Palatino Linotype" w:eastAsia="Times New Roman" w:hAnsi="Palatino Linotype" w:cs="Times New Roman"/>
          <w:color w:val="FF0000"/>
          <w:lang w:val="fr-FR" w:eastAsia="zh-CN"/>
        </w:rPr>
      </w:pPr>
    </w:p>
    <w:p w14:paraId="38D3B7B6" w14:textId="50798796" w:rsidR="009D5AFC" w:rsidRPr="006F55F3" w:rsidRDefault="009D5AFC" w:rsidP="00A30C87">
      <w:pPr>
        <w:pStyle w:val="Paragraphedeliste"/>
        <w:numPr>
          <w:ilvl w:val="0"/>
          <w:numId w:val="8"/>
        </w:numPr>
        <w:spacing w:after="0" w:line="240" w:lineRule="auto"/>
        <w:ind w:right="140"/>
        <w:jc w:val="both"/>
        <w:rPr>
          <w:rFonts w:ascii="Arial" w:eastAsia="Times New Roman" w:hAnsi="Arial" w:cs="Arial"/>
          <w:b/>
          <w:bCs/>
          <w:color w:val="375078"/>
          <w:u w:val="single"/>
          <w:lang w:val="fr-FR" w:eastAsia="zh-CN"/>
        </w:rPr>
      </w:pPr>
      <w:r w:rsidRPr="006F55F3">
        <w:rPr>
          <w:rFonts w:ascii="Arial" w:eastAsia="Times New Roman" w:hAnsi="Arial" w:cs="Arial"/>
          <w:b/>
          <w:bCs/>
          <w:color w:val="375078"/>
          <w:u w:val="single"/>
          <w:lang w:val="fr-FR" w:eastAsia="zh-CN"/>
        </w:rPr>
        <w:t xml:space="preserve">Si la demande se fait de façon </w:t>
      </w:r>
      <w:r w:rsidR="00554967" w:rsidRPr="006F55F3">
        <w:rPr>
          <w:rFonts w:ascii="Arial" w:eastAsia="Times New Roman" w:hAnsi="Arial" w:cs="Arial"/>
          <w:b/>
          <w:bCs/>
          <w:color w:val="375078"/>
          <w:u w:val="single"/>
          <w:lang w:val="fr-FR" w:eastAsia="zh-CN"/>
        </w:rPr>
        <w:t>digitale</w:t>
      </w:r>
      <w:r w:rsidRPr="006F55F3">
        <w:rPr>
          <w:rFonts w:ascii="Arial" w:eastAsia="Times New Roman" w:hAnsi="Arial" w:cs="Arial"/>
          <w:b/>
          <w:bCs/>
          <w:color w:val="375078"/>
          <w:u w:val="single"/>
          <w:lang w:val="fr-FR" w:eastAsia="zh-CN"/>
        </w:rPr>
        <w:t xml:space="preserve"> (via </w:t>
      </w:r>
      <w:proofErr w:type="spellStart"/>
      <w:r w:rsidRPr="006F55F3">
        <w:rPr>
          <w:rFonts w:ascii="Arial" w:eastAsia="Times New Roman" w:hAnsi="Arial" w:cs="Arial"/>
          <w:b/>
          <w:bCs/>
          <w:color w:val="375078"/>
          <w:u w:val="single"/>
          <w:lang w:val="fr-FR" w:eastAsia="zh-CN"/>
        </w:rPr>
        <w:t>Irisbox</w:t>
      </w:r>
      <w:proofErr w:type="spellEnd"/>
      <w:r w:rsidRPr="006F55F3">
        <w:rPr>
          <w:rFonts w:ascii="Arial" w:eastAsia="Times New Roman" w:hAnsi="Arial" w:cs="Arial"/>
          <w:b/>
          <w:bCs/>
          <w:color w:val="375078"/>
          <w:u w:val="single"/>
          <w:lang w:val="fr-FR" w:eastAsia="zh-CN"/>
        </w:rPr>
        <w:t>), les documents peuvent être directement téléchargés dans cette application.</w:t>
      </w:r>
    </w:p>
    <w:p w14:paraId="428FB62E" w14:textId="77777777" w:rsidR="00A30C87" w:rsidRPr="006F55F3" w:rsidRDefault="00A30C87" w:rsidP="00A30C87">
      <w:pPr>
        <w:pStyle w:val="Paragraphedeliste"/>
        <w:spacing w:after="0" w:line="240" w:lineRule="auto"/>
        <w:ind w:right="140"/>
        <w:jc w:val="both"/>
        <w:rPr>
          <w:rFonts w:ascii="Arial" w:eastAsia="Times New Roman" w:hAnsi="Arial" w:cs="Arial"/>
          <w:b/>
          <w:bCs/>
          <w:color w:val="375078"/>
          <w:u w:val="single"/>
          <w:lang w:val="fr-FR" w:eastAsia="zh-CN"/>
        </w:rPr>
      </w:pPr>
    </w:p>
    <w:p w14:paraId="3824C4DF" w14:textId="31E69779" w:rsidR="00A30C87" w:rsidRPr="006F55F3" w:rsidRDefault="00A30C87" w:rsidP="00A30C87">
      <w:pPr>
        <w:pStyle w:val="Paragraphedeliste"/>
        <w:numPr>
          <w:ilvl w:val="0"/>
          <w:numId w:val="8"/>
        </w:numPr>
        <w:spacing w:after="0" w:line="240" w:lineRule="auto"/>
        <w:ind w:right="140"/>
        <w:jc w:val="both"/>
        <w:rPr>
          <w:rFonts w:ascii="Arial" w:eastAsia="Times New Roman" w:hAnsi="Arial" w:cs="Arial"/>
          <w:b/>
          <w:bCs/>
          <w:color w:val="375078"/>
          <w:u w:val="single"/>
          <w:lang w:val="fr-FR" w:eastAsia="zh-CN"/>
        </w:rPr>
      </w:pPr>
      <w:r w:rsidRPr="006F55F3">
        <w:rPr>
          <w:rFonts w:ascii="Arial" w:eastAsia="Times New Roman" w:hAnsi="Arial" w:cs="Arial"/>
          <w:b/>
          <w:bCs/>
          <w:color w:val="375078"/>
          <w:u w:val="single"/>
          <w:lang w:eastAsia="zh-CN"/>
        </w:rPr>
        <w:t>Vous pouvez également introduire votre demande accompagnée des documents justificatifs par courrier électronique à l'adresse suivante :</w:t>
      </w:r>
      <w:r w:rsidRPr="006F55F3">
        <w:rPr>
          <w:sz w:val="20"/>
          <w:szCs w:val="20"/>
        </w:rPr>
        <w:t xml:space="preserve">  </w:t>
      </w:r>
      <w:hyperlink r:id="rId11" w:history="1">
        <w:r w:rsidR="006F55F3" w:rsidRPr="006F55F3">
          <w:rPr>
            <w:rStyle w:val="Lienhypertexte"/>
            <w:rFonts w:ascii="Arial" w:eastAsia="Times New Roman" w:hAnsi="Arial" w:cs="Arial"/>
            <w:b/>
            <w:bCs/>
            <w:lang w:eastAsia="zh-CN"/>
          </w:rPr>
          <w:t>agrements-erkenningen@vivalis.brussels</w:t>
        </w:r>
      </w:hyperlink>
      <w:r w:rsidR="006F55F3" w:rsidRPr="006F55F3">
        <w:rPr>
          <w:rFonts w:ascii="Arial" w:eastAsia="Times New Roman" w:hAnsi="Arial" w:cs="Arial"/>
          <w:b/>
          <w:bCs/>
          <w:color w:val="375078"/>
          <w:u w:val="single"/>
          <w:lang w:eastAsia="zh-CN"/>
        </w:rPr>
        <w:t xml:space="preserve"> </w:t>
      </w:r>
    </w:p>
    <w:p w14:paraId="1B6D2745" w14:textId="2D3B9B08" w:rsidR="009D5AFC" w:rsidRPr="009246A1" w:rsidRDefault="009D5AFC" w:rsidP="009D5AFC">
      <w:pPr>
        <w:pStyle w:val="Paragraphedeliste"/>
        <w:jc w:val="both"/>
        <w:rPr>
          <w:rFonts w:ascii="Palatino Linotype" w:hAnsi="Palatino Linotype"/>
          <w:sz w:val="24"/>
          <w:szCs w:val="24"/>
          <w:lang w:val="fr-FR"/>
        </w:rPr>
      </w:pPr>
    </w:p>
    <w:p w14:paraId="62B75A8B" w14:textId="77777777" w:rsidR="009D5AFC" w:rsidRPr="009246A1" w:rsidRDefault="009D5AFC" w:rsidP="009D5AFC">
      <w:pPr>
        <w:pStyle w:val="Paragraphedeliste"/>
        <w:jc w:val="both"/>
        <w:rPr>
          <w:rFonts w:ascii="Palatino Linotype" w:hAnsi="Palatino Linotype"/>
          <w:sz w:val="24"/>
          <w:szCs w:val="24"/>
          <w:lang w:val="fr-FR"/>
        </w:rPr>
      </w:pPr>
    </w:p>
    <w:p w14:paraId="3AFBCF94" w14:textId="46829A7A" w:rsidR="00CD0289" w:rsidRPr="009246A1" w:rsidRDefault="00CD0289"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Questionnaire réseau "Pathologie cardiaque" ;</w:t>
      </w:r>
    </w:p>
    <w:p w14:paraId="69573AE7" w14:textId="77777777" w:rsidR="00CD0289" w:rsidRPr="009246A1" w:rsidRDefault="00CD0289"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Accord</w:t>
      </w:r>
      <w:r w:rsidR="00CB3470" w:rsidRPr="009246A1">
        <w:rPr>
          <w:rFonts w:ascii="Palatino Linotype" w:hAnsi="Palatino Linotype"/>
          <w:sz w:val="24"/>
          <w:szCs w:val="24"/>
        </w:rPr>
        <w:t>(</w:t>
      </w:r>
      <w:r w:rsidRPr="009246A1">
        <w:rPr>
          <w:rFonts w:ascii="Palatino Linotype" w:hAnsi="Palatino Linotype"/>
          <w:sz w:val="24"/>
          <w:szCs w:val="24"/>
        </w:rPr>
        <w:t>s</w:t>
      </w:r>
      <w:r w:rsidR="00CB3470" w:rsidRPr="009246A1">
        <w:rPr>
          <w:rFonts w:ascii="Palatino Linotype" w:hAnsi="Palatino Linotype"/>
          <w:sz w:val="24"/>
          <w:szCs w:val="24"/>
        </w:rPr>
        <w:t>)</w:t>
      </w:r>
      <w:r w:rsidRPr="009246A1">
        <w:rPr>
          <w:rFonts w:ascii="Palatino Linotype" w:hAnsi="Palatino Linotype"/>
          <w:sz w:val="24"/>
          <w:szCs w:val="24"/>
        </w:rPr>
        <w:t xml:space="preserve"> de collaboration</w:t>
      </w:r>
      <w:r w:rsidR="00CB3470" w:rsidRPr="009246A1">
        <w:rPr>
          <w:rFonts w:ascii="Palatino Linotype" w:hAnsi="Palatino Linotype"/>
          <w:sz w:val="24"/>
          <w:szCs w:val="24"/>
        </w:rPr>
        <w:t xml:space="preserve"> </w:t>
      </w:r>
      <w:r w:rsidRPr="009246A1">
        <w:rPr>
          <w:rFonts w:ascii="Palatino Linotype" w:hAnsi="Palatino Linotype"/>
          <w:sz w:val="24"/>
          <w:szCs w:val="24"/>
        </w:rPr>
        <w:t xml:space="preserve">; </w:t>
      </w:r>
    </w:p>
    <w:p w14:paraId="527B9D76" w14:textId="77777777" w:rsidR="00CB3470" w:rsidRPr="009246A1" w:rsidRDefault="00CB3470"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 xml:space="preserve">Description du / des circuit(s) de soins du réseau ; </w:t>
      </w:r>
    </w:p>
    <w:p w14:paraId="6B54A722" w14:textId="77777777" w:rsidR="00CD0289" w:rsidRPr="009246A1" w:rsidRDefault="00CB3470"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C</w:t>
      </w:r>
      <w:r w:rsidR="00CD0289" w:rsidRPr="009246A1">
        <w:rPr>
          <w:rFonts w:ascii="Palatino Linotype" w:hAnsi="Palatino Linotype"/>
          <w:sz w:val="24"/>
          <w:szCs w:val="24"/>
        </w:rPr>
        <w:t xml:space="preserve">oordinateur du réseau </w:t>
      </w:r>
      <w:r w:rsidRPr="009246A1">
        <w:rPr>
          <w:rFonts w:ascii="Palatino Linotype" w:hAnsi="Palatino Linotype"/>
          <w:sz w:val="24"/>
          <w:szCs w:val="24"/>
        </w:rPr>
        <w:t xml:space="preserve"> : identité et CV ; </w:t>
      </w:r>
    </w:p>
    <w:p w14:paraId="299CB971" w14:textId="77777777" w:rsidR="00CD0289" w:rsidRPr="009246A1" w:rsidRDefault="00CD0289"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Organe de concertation : composition</w:t>
      </w:r>
      <w:r w:rsidR="00CB3470" w:rsidRPr="009246A1">
        <w:rPr>
          <w:rFonts w:ascii="Palatino Linotype" w:hAnsi="Palatino Linotype"/>
          <w:sz w:val="24"/>
          <w:szCs w:val="24"/>
        </w:rPr>
        <w:t xml:space="preserve"> et calendrier de la concertation ; </w:t>
      </w:r>
    </w:p>
    <w:p w14:paraId="7C82E1B7" w14:textId="77777777" w:rsidR="00CB3470" w:rsidRPr="009246A1" w:rsidRDefault="00CB3470"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 xml:space="preserve">Règlement d'ordre intérieur ; </w:t>
      </w:r>
    </w:p>
    <w:p w14:paraId="441A1620" w14:textId="77777777" w:rsidR="00CB3470" w:rsidRPr="009246A1" w:rsidRDefault="00CB3470" w:rsidP="00CD0289">
      <w:pPr>
        <w:pStyle w:val="Paragraphedeliste"/>
        <w:numPr>
          <w:ilvl w:val="0"/>
          <w:numId w:val="1"/>
        </w:numPr>
        <w:jc w:val="both"/>
        <w:rPr>
          <w:rFonts w:ascii="Palatino Linotype" w:hAnsi="Palatino Linotype"/>
          <w:sz w:val="24"/>
          <w:szCs w:val="24"/>
        </w:rPr>
      </w:pPr>
      <w:r w:rsidRPr="009246A1">
        <w:rPr>
          <w:rFonts w:ascii="Palatino Linotype" w:hAnsi="Palatino Linotype"/>
          <w:sz w:val="24"/>
          <w:szCs w:val="24"/>
        </w:rPr>
        <w:t xml:space="preserve">Autres documents utiles. </w:t>
      </w:r>
    </w:p>
    <w:p w14:paraId="37CFB227" w14:textId="3F093685" w:rsidR="00CB3470" w:rsidRDefault="00CB3470" w:rsidP="00CD0289">
      <w:pPr>
        <w:jc w:val="both"/>
        <w:rPr>
          <w:rFonts w:ascii="Palatino Linotype" w:hAnsi="Palatino Linotype"/>
        </w:rPr>
      </w:pPr>
    </w:p>
    <w:p w14:paraId="5F7D7417" w14:textId="6ADB8625" w:rsidR="006F55F3" w:rsidRDefault="006F55F3" w:rsidP="00CD0289">
      <w:pPr>
        <w:jc w:val="both"/>
        <w:rPr>
          <w:rFonts w:ascii="Palatino Linotype" w:hAnsi="Palatino Linotype"/>
        </w:rPr>
      </w:pPr>
    </w:p>
    <w:p w14:paraId="02B639F3" w14:textId="23D9C02C" w:rsidR="006F55F3" w:rsidRDefault="006F55F3" w:rsidP="00CD0289">
      <w:pPr>
        <w:jc w:val="both"/>
        <w:rPr>
          <w:rFonts w:ascii="Palatino Linotype" w:hAnsi="Palatino Linotype"/>
        </w:rPr>
      </w:pPr>
    </w:p>
    <w:p w14:paraId="73AE27DC" w14:textId="7B3C0586" w:rsidR="006F55F3" w:rsidRDefault="006F55F3" w:rsidP="00CD0289">
      <w:pPr>
        <w:jc w:val="both"/>
        <w:rPr>
          <w:rFonts w:ascii="Palatino Linotype" w:hAnsi="Palatino Linotype"/>
        </w:rPr>
      </w:pPr>
    </w:p>
    <w:p w14:paraId="48ACE761" w14:textId="2C355E43" w:rsidR="006F55F3" w:rsidRDefault="006F55F3" w:rsidP="00CD0289">
      <w:pPr>
        <w:jc w:val="both"/>
        <w:rPr>
          <w:rFonts w:ascii="Palatino Linotype" w:hAnsi="Palatino Linotype"/>
        </w:rPr>
      </w:pPr>
    </w:p>
    <w:p w14:paraId="166E0B02" w14:textId="16A8F6F7" w:rsidR="006F55F3" w:rsidRDefault="006F55F3" w:rsidP="00CD0289">
      <w:pPr>
        <w:jc w:val="both"/>
        <w:rPr>
          <w:rFonts w:ascii="Palatino Linotype" w:hAnsi="Palatino Linotype"/>
        </w:rPr>
      </w:pPr>
    </w:p>
    <w:p w14:paraId="6B170DC9" w14:textId="6E78D0BA" w:rsidR="006F55F3" w:rsidRDefault="006F55F3" w:rsidP="00CD0289">
      <w:pPr>
        <w:jc w:val="both"/>
        <w:rPr>
          <w:rFonts w:ascii="Palatino Linotype" w:hAnsi="Palatino Linotype"/>
        </w:rPr>
      </w:pPr>
    </w:p>
    <w:p w14:paraId="2BEC6163" w14:textId="77777777" w:rsidR="006F55F3" w:rsidRPr="009246A1" w:rsidRDefault="006F55F3" w:rsidP="00CD0289">
      <w:pPr>
        <w:jc w:val="both"/>
        <w:rPr>
          <w:rFonts w:ascii="Palatino Linotype" w:hAnsi="Palatino Linotype"/>
        </w:rPr>
      </w:pPr>
    </w:p>
    <w:p w14:paraId="30C98BE9" w14:textId="77777777" w:rsidR="006F55F3" w:rsidRPr="006F55F3" w:rsidRDefault="006F55F3" w:rsidP="006F55F3">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rPr>
          <w:rFonts w:ascii="Arial" w:hAnsi="Arial" w:cs="Arial"/>
          <w:i/>
          <w:iCs/>
          <w:color w:val="375078"/>
        </w:rPr>
      </w:pPr>
      <w:r w:rsidRPr="003B4447">
        <w:rPr>
          <w:rFonts w:ascii="Arial" w:hAnsi="Arial" w:cs="Arial"/>
          <w:b/>
          <w:bCs/>
          <w:color w:val="375078"/>
          <w:sz w:val="28"/>
          <w:szCs w:val="28"/>
        </w:rPr>
        <w:t>Questionnaire - Réseau "Pathologie cardiaque</w:t>
      </w:r>
      <w:r w:rsidRPr="006F55F3">
        <w:rPr>
          <w:rFonts w:ascii="Arial" w:hAnsi="Arial" w:cs="Arial"/>
          <w:i/>
          <w:iCs/>
          <w:color w:val="375078"/>
        </w:rPr>
        <w:t>": Arrêté royal du 12 juin 2012 fixant les normes d'agrément pour le réseau pathologie cardiaque</w:t>
      </w:r>
    </w:p>
    <w:p w14:paraId="2A3CD2E1" w14:textId="77777777" w:rsidR="00752DB4" w:rsidRPr="003B4447" w:rsidRDefault="00752DB4" w:rsidP="00752DB4">
      <w:pPr>
        <w:jc w:val="center"/>
        <w:rPr>
          <w:rFonts w:ascii="Palatino Linotype" w:hAnsi="Palatino Linotype"/>
          <w:color w:val="375078"/>
          <w:sz w:val="24"/>
          <w:szCs w:val="24"/>
        </w:rPr>
      </w:pPr>
    </w:p>
    <w:tbl>
      <w:tblPr>
        <w:tblStyle w:val="TableauGrille1Clair"/>
        <w:tblW w:w="10490" w:type="dxa"/>
        <w:tblInd w:w="-714" w:type="dxa"/>
        <w:tblLook w:val="0420" w:firstRow="1" w:lastRow="0" w:firstColumn="0" w:lastColumn="0" w:noHBand="0" w:noVBand="1"/>
      </w:tblPr>
      <w:tblGrid>
        <w:gridCol w:w="3816"/>
        <w:gridCol w:w="1094"/>
        <w:gridCol w:w="549"/>
        <w:gridCol w:w="545"/>
        <w:gridCol w:w="1098"/>
        <w:gridCol w:w="3388"/>
      </w:tblGrid>
      <w:tr w:rsidR="003B4447" w:rsidRPr="003B4447" w14:paraId="50A3AD03" w14:textId="77777777" w:rsidTr="005D216C">
        <w:trPr>
          <w:cnfStyle w:val="100000000000" w:firstRow="1" w:lastRow="0" w:firstColumn="0" w:lastColumn="0" w:oddVBand="0" w:evenVBand="0" w:oddHBand="0" w:evenHBand="0" w:firstRowFirstColumn="0" w:firstRowLastColumn="0" w:lastRowFirstColumn="0" w:lastRowLastColumn="0"/>
        </w:trPr>
        <w:tc>
          <w:tcPr>
            <w:tcW w:w="3816" w:type="dxa"/>
            <w:hideMark/>
          </w:tcPr>
          <w:p w14:paraId="7A72CCAA" w14:textId="77777777" w:rsidR="00DC7B25" w:rsidRPr="003B4447" w:rsidRDefault="00DC7B25">
            <w:pPr>
              <w:jc w:val="center"/>
              <w:rPr>
                <w:rFonts w:ascii="Arial" w:hAnsi="Arial" w:cs="Arial"/>
                <w:bCs w:val="0"/>
                <w:smallCaps/>
                <w:color w:val="375078"/>
                <w:sz w:val="24"/>
                <w:szCs w:val="24"/>
              </w:rPr>
            </w:pPr>
            <w:r w:rsidRPr="003B4447">
              <w:rPr>
                <w:rFonts w:ascii="Arial" w:hAnsi="Arial" w:cs="Arial"/>
                <w:bCs w:val="0"/>
                <w:smallCaps/>
                <w:color w:val="375078"/>
                <w:sz w:val="24"/>
                <w:szCs w:val="24"/>
              </w:rPr>
              <w:t>Normes</w:t>
            </w:r>
          </w:p>
        </w:tc>
        <w:tc>
          <w:tcPr>
            <w:tcW w:w="3286" w:type="dxa"/>
            <w:gridSpan w:val="4"/>
            <w:hideMark/>
          </w:tcPr>
          <w:p w14:paraId="2122882D" w14:textId="77777777" w:rsidR="00DC7B25" w:rsidRPr="003B4447" w:rsidRDefault="00DC7B25">
            <w:pPr>
              <w:jc w:val="center"/>
              <w:rPr>
                <w:rFonts w:ascii="Arial" w:hAnsi="Arial" w:cs="Arial"/>
                <w:bCs w:val="0"/>
                <w:smallCaps/>
                <w:color w:val="375078"/>
                <w:sz w:val="24"/>
                <w:szCs w:val="24"/>
              </w:rPr>
            </w:pPr>
            <w:r w:rsidRPr="003B4447">
              <w:rPr>
                <w:rFonts w:ascii="Arial" w:hAnsi="Arial" w:cs="Arial"/>
                <w:bCs w:val="0"/>
                <w:smallCaps/>
                <w:color w:val="375078"/>
                <w:sz w:val="24"/>
                <w:szCs w:val="24"/>
              </w:rPr>
              <w:t>L’hôpital</w:t>
            </w:r>
          </w:p>
        </w:tc>
        <w:tc>
          <w:tcPr>
            <w:tcW w:w="3388" w:type="dxa"/>
            <w:hideMark/>
          </w:tcPr>
          <w:p w14:paraId="44CEE7E9" w14:textId="77777777" w:rsidR="00DC7B25" w:rsidRPr="003B4447" w:rsidRDefault="00DC7B25">
            <w:pPr>
              <w:jc w:val="center"/>
              <w:rPr>
                <w:rFonts w:ascii="Arial" w:hAnsi="Arial" w:cs="Arial"/>
                <w:bCs w:val="0"/>
                <w:smallCaps/>
                <w:color w:val="375078"/>
                <w:sz w:val="24"/>
                <w:szCs w:val="24"/>
              </w:rPr>
            </w:pPr>
            <w:r w:rsidRPr="003B4447">
              <w:rPr>
                <w:rFonts w:ascii="Arial" w:hAnsi="Arial" w:cs="Arial"/>
                <w:bCs w:val="0"/>
                <w:smallCaps/>
                <w:color w:val="375078"/>
                <w:sz w:val="24"/>
                <w:szCs w:val="24"/>
              </w:rPr>
              <w:t>Remarques et informations complémentaires</w:t>
            </w:r>
          </w:p>
        </w:tc>
      </w:tr>
      <w:tr w:rsidR="005D216C" w:rsidRPr="009246A1" w14:paraId="175A7F7F" w14:textId="77777777" w:rsidTr="005D216C">
        <w:trPr>
          <w:trHeight w:val="359"/>
        </w:trPr>
        <w:tc>
          <w:tcPr>
            <w:tcW w:w="3816" w:type="dxa"/>
            <w:vMerge w:val="restart"/>
          </w:tcPr>
          <w:p w14:paraId="32311DFD" w14:textId="77777777" w:rsidR="005D216C" w:rsidRPr="003B4447" w:rsidRDefault="005D216C" w:rsidP="00CD0289">
            <w:pPr>
              <w:jc w:val="both"/>
              <w:rPr>
                <w:rFonts w:ascii="Arial" w:hAnsi="Arial" w:cs="Arial"/>
                <w:b/>
                <w:bCs/>
                <w:color w:val="375078"/>
                <w:u w:val="single"/>
              </w:rPr>
            </w:pPr>
          </w:p>
          <w:p w14:paraId="21583AD8" w14:textId="77777777" w:rsidR="005D216C" w:rsidRPr="003B4447" w:rsidRDefault="005D216C" w:rsidP="00CD0289">
            <w:pPr>
              <w:jc w:val="both"/>
              <w:rPr>
                <w:rFonts w:ascii="Arial" w:hAnsi="Arial" w:cs="Arial"/>
                <w:b/>
                <w:bCs/>
                <w:color w:val="375078"/>
                <w:u w:val="single"/>
              </w:rPr>
            </w:pPr>
            <w:r w:rsidRPr="003B4447">
              <w:rPr>
                <w:rFonts w:ascii="Arial" w:hAnsi="Arial" w:cs="Arial"/>
                <w:b/>
                <w:bCs/>
                <w:color w:val="375078"/>
                <w:u w:val="single"/>
              </w:rPr>
              <w:t xml:space="preserve">Zone couverte par le réseau : </w:t>
            </w:r>
          </w:p>
          <w:p w14:paraId="50D63254" w14:textId="77777777" w:rsidR="005D216C" w:rsidRPr="003B4447" w:rsidRDefault="005D216C" w:rsidP="00CD0289">
            <w:pPr>
              <w:jc w:val="both"/>
              <w:rPr>
                <w:rFonts w:ascii="Arial" w:hAnsi="Arial" w:cs="Arial"/>
                <w:color w:val="375078"/>
              </w:rPr>
            </w:pPr>
          </w:p>
          <w:p w14:paraId="4455B3C1"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Quelle est la zone géographique couverte par le réseau pathologie cardiaque ? </w:t>
            </w:r>
          </w:p>
          <w:p w14:paraId="26DDDAE4" w14:textId="77777777" w:rsidR="005D216C" w:rsidRPr="003B4447" w:rsidRDefault="005D216C" w:rsidP="00CD0289">
            <w:pPr>
              <w:jc w:val="both"/>
              <w:rPr>
                <w:rFonts w:ascii="Arial" w:hAnsi="Arial" w:cs="Arial"/>
                <w:color w:val="375078"/>
              </w:rPr>
            </w:pPr>
          </w:p>
        </w:tc>
        <w:tc>
          <w:tcPr>
            <w:tcW w:w="1094" w:type="dxa"/>
          </w:tcPr>
          <w:p w14:paraId="28232642" w14:textId="77777777" w:rsidR="005D216C" w:rsidRPr="003B4447" w:rsidRDefault="005D216C" w:rsidP="005D216C">
            <w:pPr>
              <w:jc w:val="center"/>
              <w:rPr>
                <w:rFonts w:ascii="Arial" w:hAnsi="Arial" w:cs="Arial"/>
                <w:b/>
                <w:bCs/>
                <w:smallCaps/>
                <w:color w:val="375078"/>
              </w:rPr>
            </w:pPr>
            <w:r w:rsidRPr="003B4447">
              <w:rPr>
                <w:rFonts w:ascii="Arial" w:hAnsi="Arial" w:cs="Arial"/>
                <w:b/>
                <w:bCs/>
                <w:smallCaps/>
                <w:color w:val="375078"/>
              </w:rPr>
              <w:t>Oui</w:t>
            </w:r>
          </w:p>
        </w:tc>
        <w:tc>
          <w:tcPr>
            <w:tcW w:w="1094" w:type="dxa"/>
            <w:gridSpan w:val="2"/>
          </w:tcPr>
          <w:p w14:paraId="677F8C1D" w14:textId="77777777" w:rsidR="005D216C" w:rsidRPr="003B4447" w:rsidRDefault="005D216C" w:rsidP="005D216C">
            <w:pPr>
              <w:jc w:val="center"/>
              <w:rPr>
                <w:rFonts w:ascii="Arial" w:hAnsi="Arial" w:cs="Arial"/>
                <w:b/>
                <w:bCs/>
                <w:smallCaps/>
                <w:color w:val="375078"/>
              </w:rPr>
            </w:pPr>
            <w:r w:rsidRPr="003B4447">
              <w:rPr>
                <w:rFonts w:ascii="Arial" w:hAnsi="Arial" w:cs="Arial"/>
                <w:b/>
                <w:bCs/>
                <w:smallCaps/>
                <w:color w:val="375078"/>
              </w:rPr>
              <w:t>Non</w:t>
            </w:r>
          </w:p>
        </w:tc>
        <w:tc>
          <w:tcPr>
            <w:tcW w:w="1098" w:type="dxa"/>
          </w:tcPr>
          <w:p w14:paraId="232F2215" w14:textId="77777777" w:rsidR="005D216C" w:rsidRPr="003B4447" w:rsidRDefault="005D216C" w:rsidP="005D216C">
            <w:pPr>
              <w:jc w:val="center"/>
              <w:rPr>
                <w:rFonts w:ascii="Arial" w:hAnsi="Arial" w:cs="Arial"/>
                <w:b/>
                <w:bCs/>
                <w:smallCaps/>
                <w:color w:val="375078"/>
              </w:rPr>
            </w:pPr>
            <w:r w:rsidRPr="003B4447">
              <w:rPr>
                <w:rFonts w:ascii="Arial" w:hAnsi="Arial" w:cs="Arial"/>
                <w:b/>
                <w:bCs/>
                <w:smallCaps/>
                <w:color w:val="375078"/>
              </w:rPr>
              <w:t>Nombre</w:t>
            </w:r>
          </w:p>
        </w:tc>
        <w:tc>
          <w:tcPr>
            <w:tcW w:w="3388" w:type="dxa"/>
            <w:vMerge w:val="restart"/>
          </w:tcPr>
          <w:p w14:paraId="623B4888" w14:textId="77777777" w:rsidR="005D216C" w:rsidRPr="009246A1" w:rsidRDefault="005D216C" w:rsidP="00CD0289">
            <w:pPr>
              <w:jc w:val="both"/>
              <w:rPr>
                <w:rFonts w:ascii="Palatino Linotype" w:hAnsi="Palatino Linotype"/>
              </w:rPr>
            </w:pPr>
          </w:p>
        </w:tc>
      </w:tr>
      <w:tr w:rsidR="005D216C" w:rsidRPr="009246A1" w14:paraId="6993E3A0" w14:textId="77777777" w:rsidTr="005D216C">
        <w:trPr>
          <w:trHeight w:val="924"/>
        </w:trPr>
        <w:tc>
          <w:tcPr>
            <w:tcW w:w="3816" w:type="dxa"/>
            <w:vMerge/>
          </w:tcPr>
          <w:p w14:paraId="05D9E8CE" w14:textId="77777777" w:rsidR="005D216C" w:rsidRPr="003B4447" w:rsidRDefault="005D216C" w:rsidP="00CD0289">
            <w:pPr>
              <w:jc w:val="both"/>
              <w:rPr>
                <w:rFonts w:ascii="Arial" w:hAnsi="Arial" w:cs="Arial"/>
                <w:b/>
                <w:bCs/>
                <w:color w:val="375078"/>
                <w:u w:val="single"/>
              </w:rPr>
            </w:pPr>
          </w:p>
        </w:tc>
        <w:tc>
          <w:tcPr>
            <w:tcW w:w="1094" w:type="dxa"/>
          </w:tcPr>
          <w:p w14:paraId="13C4ED1F" w14:textId="77777777" w:rsidR="005D216C" w:rsidRPr="009246A1" w:rsidRDefault="005D216C" w:rsidP="00CD0289">
            <w:pPr>
              <w:jc w:val="both"/>
              <w:rPr>
                <w:rFonts w:ascii="Palatino Linotype" w:hAnsi="Palatino Linotype"/>
              </w:rPr>
            </w:pPr>
          </w:p>
        </w:tc>
        <w:tc>
          <w:tcPr>
            <w:tcW w:w="1094" w:type="dxa"/>
            <w:gridSpan w:val="2"/>
          </w:tcPr>
          <w:p w14:paraId="04C98047" w14:textId="77777777" w:rsidR="005D216C" w:rsidRPr="009246A1" w:rsidRDefault="005D216C" w:rsidP="00CD0289">
            <w:pPr>
              <w:jc w:val="both"/>
              <w:rPr>
                <w:rFonts w:ascii="Palatino Linotype" w:hAnsi="Palatino Linotype"/>
              </w:rPr>
            </w:pPr>
          </w:p>
        </w:tc>
        <w:tc>
          <w:tcPr>
            <w:tcW w:w="1098" w:type="dxa"/>
          </w:tcPr>
          <w:p w14:paraId="414AD83E" w14:textId="77777777" w:rsidR="005D216C" w:rsidRPr="009246A1" w:rsidRDefault="005D216C" w:rsidP="00CD0289">
            <w:pPr>
              <w:jc w:val="both"/>
              <w:rPr>
                <w:rFonts w:ascii="Palatino Linotype" w:hAnsi="Palatino Linotype"/>
              </w:rPr>
            </w:pPr>
          </w:p>
        </w:tc>
        <w:tc>
          <w:tcPr>
            <w:tcW w:w="3388" w:type="dxa"/>
            <w:vMerge/>
          </w:tcPr>
          <w:p w14:paraId="6F56A20E" w14:textId="77777777" w:rsidR="005D216C" w:rsidRPr="009246A1" w:rsidRDefault="005D216C" w:rsidP="00CD0289">
            <w:pPr>
              <w:jc w:val="both"/>
              <w:rPr>
                <w:rFonts w:ascii="Palatino Linotype" w:hAnsi="Palatino Linotype"/>
              </w:rPr>
            </w:pPr>
          </w:p>
        </w:tc>
      </w:tr>
      <w:tr w:rsidR="003B4447" w:rsidRPr="003B4447" w14:paraId="30EDD1E3" w14:textId="77777777" w:rsidTr="005D216C">
        <w:tc>
          <w:tcPr>
            <w:tcW w:w="3816" w:type="dxa"/>
          </w:tcPr>
          <w:p w14:paraId="69906ABB" w14:textId="77777777" w:rsidR="005D216C" w:rsidRPr="003B4447" w:rsidRDefault="005D216C" w:rsidP="00CD0289">
            <w:pPr>
              <w:jc w:val="both"/>
              <w:rPr>
                <w:rFonts w:ascii="Arial" w:hAnsi="Arial" w:cs="Arial"/>
                <w:color w:val="375078"/>
              </w:rPr>
            </w:pPr>
          </w:p>
          <w:p w14:paraId="645B8091" w14:textId="77777777" w:rsidR="005D216C" w:rsidRPr="003B4447" w:rsidRDefault="005D216C" w:rsidP="00CD0289">
            <w:pPr>
              <w:jc w:val="both"/>
              <w:rPr>
                <w:rFonts w:ascii="Arial" w:hAnsi="Arial" w:cs="Arial"/>
                <w:b/>
                <w:bCs/>
                <w:color w:val="375078"/>
                <w:u w:val="single"/>
              </w:rPr>
            </w:pPr>
            <w:r w:rsidRPr="003B4447">
              <w:rPr>
                <w:rFonts w:ascii="Arial" w:hAnsi="Arial" w:cs="Arial"/>
                <w:b/>
                <w:bCs/>
                <w:color w:val="375078"/>
                <w:u w:val="single"/>
              </w:rPr>
              <w:t xml:space="preserve">Circuit de soins : </w:t>
            </w:r>
          </w:p>
          <w:p w14:paraId="25602573" w14:textId="77777777" w:rsidR="005D216C" w:rsidRPr="003B4447" w:rsidRDefault="005D216C" w:rsidP="00CD0289">
            <w:pPr>
              <w:jc w:val="both"/>
              <w:rPr>
                <w:rFonts w:ascii="Arial" w:hAnsi="Arial" w:cs="Arial"/>
                <w:color w:val="375078"/>
              </w:rPr>
            </w:pPr>
          </w:p>
          <w:p w14:paraId="74898065" w14:textId="77777777" w:rsidR="005D216C" w:rsidRPr="003B4447" w:rsidRDefault="005D216C" w:rsidP="000379A1">
            <w:pPr>
              <w:jc w:val="both"/>
              <w:rPr>
                <w:rFonts w:ascii="Arial" w:hAnsi="Arial" w:cs="Arial"/>
                <w:color w:val="375078"/>
              </w:rPr>
            </w:pPr>
            <w:r w:rsidRPr="003B4447">
              <w:rPr>
                <w:rFonts w:ascii="Arial" w:hAnsi="Arial" w:cs="Arial"/>
                <w:color w:val="375078"/>
              </w:rPr>
              <w:t xml:space="preserve">1) Le réseau pathologie cardiaque </w:t>
            </w:r>
            <w:r w:rsidRPr="003B4447">
              <w:rPr>
                <w:rFonts w:ascii="Arial" w:hAnsi="Arial" w:cs="Arial"/>
                <w:b/>
                <w:bCs/>
                <w:color w:val="375078"/>
              </w:rPr>
              <w:t xml:space="preserve">propose-t-il </w:t>
            </w:r>
            <w:r w:rsidRPr="003B4447">
              <w:rPr>
                <w:rFonts w:ascii="Arial" w:hAnsi="Arial" w:cs="Arial"/>
                <w:b/>
                <w:bCs/>
                <w:color w:val="375078"/>
                <w:u w:val="single"/>
              </w:rPr>
              <w:t>au moins un</w:t>
            </w:r>
            <w:r w:rsidRPr="003B4447">
              <w:rPr>
                <w:rFonts w:ascii="Arial" w:hAnsi="Arial" w:cs="Arial"/>
                <w:b/>
                <w:bCs/>
                <w:color w:val="375078"/>
              </w:rPr>
              <w:t xml:space="preserve"> circuit de soins  destiné aux patients présentant un infarctus aigu du myocarde avec élévation ST</w:t>
            </w:r>
            <w:r w:rsidRPr="003B4447">
              <w:rPr>
                <w:rFonts w:ascii="Arial" w:hAnsi="Arial" w:cs="Arial"/>
                <w:color w:val="375078"/>
              </w:rPr>
              <w:t xml:space="preserve"> (infarctus STEMI) ?</w:t>
            </w:r>
          </w:p>
          <w:p w14:paraId="5A0F97CE" w14:textId="77777777" w:rsidR="005D216C" w:rsidRPr="003B4447" w:rsidRDefault="005D216C" w:rsidP="00CD0289">
            <w:pPr>
              <w:jc w:val="both"/>
              <w:rPr>
                <w:rFonts w:ascii="Arial" w:hAnsi="Arial" w:cs="Arial"/>
                <w:color w:val="375078"/>
              </w:rPr>
            </w:pPr>
          </w:p>
          <w:p w14:paraId="233F9015"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2) Ce circuit de soins est-il </w:t>
            </w:r>
            <w:r w:rsidRPr="003B4447">
              <w:rPr>
                <w:rFonts w:ascii="Arial" w:hAnsi="Arial" w:cs="Arial"/>
                <w:b/>
                <w:bCs/>
                <w:color w:val="375078"/>
              </w:rPr>
              <w:t>composé des modalités suivantes</w:t>
            </w:r>
            <w:r w:rsidRPr="003B4447">
              <w:rPr>
                <w:rFonts w:ascii="Arial" w:hAnsi="Arial" w:cs="Arial"/>
                <w:color w:val="375078"/>
              </w:rPr>
              <w:t xml:space="preserve"> ? </w:t>
            </w:r>
          </w:p>
          <w:p w14:paraId="58872BBA" w14:textId="77777777" w:rsidR="005D216C" w:rsidRPr="003B4447" w:rsidRDefault="005D216C" w:rsidP="00CD0289">
            <w:pPr>
              <w:jc w:val="both"/>
              <w:rPr>
                <w:rFonts w:ascii="Arial" w:eastAsia="Times New Roman" w:hAnsi="Arial" w:cs="Arial"/>
                <w:b/>
                <w:bCs/>
                <w:color w:val="375078"/>
                <w:sz w:val="24"/>
                <w:szCs w:val="24"/>
                <w:lang w:eastAsia="fr-BE"/>
              </w:rPr>
            </w:pPr>
            <w:r w:rsidRPr="003B4447">
              <w:rPr>
                <w:rFonts w:ascii="Arial" w:eastAsia="Times New Roman" w:hAnsi="Arial" w:cs="Arial"/>
                <w:b/>
                <w:bCs/>
                <w:color w:val="375078"/>
                <w:sz w:val="24"/>
                <w:szCs w:val="24"/>
                <w:lang w:eastAsia="fr-BE"/>
              </w:rPr>
              <w:br/>
            </w:r>
            <w:r w:rsidRPr="003B4447">
              <w:rPr>
                <w:rFonts w:ascii="Arial" w:hAnsi="Arial" w:cs="Arial"/>
                <w:color w:val="375078"/>
              </w:rPr>
              <w:t xml:space="preserve">1° en cas d'intervention d'un SMUR, le médecin de ce service mobile d'urgence (AR du 2 avril 1965 fixant les modalités d'organisation de l'aide médicale urgente), indique un hôpital disposant d'un programme de soins </w:t>
            </w:r>
            <w:bookmarkStart w:id="2" w:name="hit9"/>
            <w:bookmarkEnd w:id="2"/>
            <w:r w:rsidRPr="003B4447">
              <w:rPr>
                <w:rFonts w:ascii="Arial" w:hAnsi="Arial" w:cs="Arial"/>
                <w:color w:val="375078"/>
              </w:rPr>
              <w:t>pathologie</w:t>
            </w:r>
            <w:bookmarkStart w:id="3" w:name="hit10"/>
            <w:bookmarkEnd w:id="3"/>
            <w:r w:rsidRPr="003B4447">
              <w:rPr>
                <w:rFonts w:ascii="Arial" w:hAnsi="Arial" w:cs="Arial"/>
                <w:color w:val="375078"/>
              </w:rPr>
              <w:t xml:space="preserve"> cardiaque B ou des programmes partiels B1 et B2, comme l'hôpital le plus approprié.</w:t>
            </w:r>
          </w:p>
          <w:p w14:paraId="54A55DF4" w14:textId="77777777" w:rsidR="005D216C" w:rsidRPr="003B4447" w:rsidRDefault="005D216C" w:rsidP="00CD0289">
            <w:pPr>
              <w:jc w:val="both"/>
              <w:rPr>
                <w:rFonts w:ascii="Arial" w:hAnsi="Arial" w:cs="Arial"/>
                <w:color w:val="375078"/>
              </w:rPr>
            </w:pPr>
            <w:r w:rsidRPr="003B4447">
              <w:rPr>
                <w:rFonts w:ascii="Arial" w:hAnsi="Arial" w:cs="Arial"/>
                <w:color w:val="375078"/>
              </w:rPr>
              <w:t>Le médecin du service mobile d'urgence accompagne le patient jusqu'au laboratoire de cathétérisme cardiaque ou s'assure que les soins au patient sont pris en charge par un médecin de l'hôpital en question.</w:t>
            </w:r>
          </w:p>
          <w:p w14:paraId="67123C3F" w14:textId="77777777" w:rsidR="005D216C" w:rsidRPr="003B4447" w:rsidRDefault="005D216C" w:rsidP="00CD0289">
            <w:pPr>
              <w:jc w:val="both"/>
              <w:rPr>
                <w:rFonts w:ascii="Arial" w:hAnsi="Arial" w:cs="Arial"/>
                <w:color w:val="375078"/>
              </w:rPr>
            </w:pPr>
            <w:r w:rsidRPr="003B4447">
              <w:rPr>
                <w:rFonts w:ascii="Arial" w:hAnsi="Arial" w:cs="Arial"/>
                <w:color w:val="375078"/>
              </w:rPr>
              <w:br/>
              <w:t xml:space="preserve">2° le patient qui se trouve dans un hôpital disposant d'un programme de soins </w:t>
            </w:r>
            <w:bookmarkStart w:id="4" w:name="hit11"/>
            <w:bookmarkEnd w:id="4"/>
            <w:r w:rsidRPr="003B4447">
              <w:rPr>
                <w:rFonts w:ascii="Arial" w:hAnsi="Arial" w:cs="Arial"/>
                <w:color w:val="375078"/>
              </w:rPr>
              <w:t xml:space="preserve">pathologie </w:t>
            </w:r>
            <w:bookmarkStart w:id="5" w:name="hit12"/>
            <w:bookmarkEnd w:id="5"/>
            <w:r w:rsidRPr="003B4447">
              <w:rPr>
                <w:rFonts w:ascii="Arial" w:hAnsi="Arial" w:cs="Arial"/>
                <w:color w:val="375078"/>
              </w:rPr>
              <w:t xml:space="preserve">cardiaque A mais pas d'un programme de soins </w:t>
            </w:r>
            <w:bookmarkStart w:id="6" w:name="hit13"/>
            <w:bookmarkEnd w:id="6"/>
            <w:r w:rsidRPr="003B4447">
              <w:rPr>
                <w:rFonts w:ascii="Arial" w:hAnsi="Arial" w:cs="Arial"/>
                <w:color w:val="375078"/>
              </w:rPr>
              <w:t xml:space="preserve">pathologie </w:t>
            </w:r>
            <w:bookmarkStart w:id="7" w:name="hit14"/>
            <w:bookmarkEnd w:id="7"/>
            <w:r w:rsidRPr="003B4447">
              <w:rPr>
                <w:rFonts w:ascii="Arial" w:hAnsi="Arial" w:cs="Arial"/>
                <w:color w:val="375078"/>
              </w:rPr>
              <w:t xml:space="preserve">cardiaque B ou des </w:t>
            </w:r>
            <w:r w:rsidRPr="003B4447">
              <w:rPr>
                <w:rFonts w:ascii="Arial" w:hAnsi="Arial" w:cs="Arial"/>
                <w:color w:val="375078"/>
              </w:rPr>
              <w:lastRenderedPageBreak/>
              <w:t xml:space="preserve">programmes partiels B1 et B2, est transféré dans les plus brefs délais, éventuellement dans le cadre d'un accompagnement par un médecin ou un service mobile d'urgence, vers un hôpital doté d'un programme de soins </w:t>
            </w:r>
            <w:bookmarkStart w:id="8" w:name="hit15"/>
            <w:bookmarkEnd w:id="8"/>
            <w:r w:rsidRPr="003B4447">
              <w:rPr>
                <w:rFonts w:ascii="Arial" w:hAnsi="Arial" w:cs="Arial"/>
                <w:color w:val="375078"/>
              </w:rPr>
              <w:t xml:space="preserve">pathologie </w:t>
            </w:r>
            <w:bookmarkStart w:id="9" w:name="hit16"/>
            <w:bookmarkEnd w:id="9"/>
            <w:r w:rsidRPr="003B4447">
              <w:rPr>
                <w:rFonts w:ascii="Arial" w:hAnsi="Arial" w:cs="Arial"/>
                <w:color w:val="375078"/>
              </w:rPr>
              <w:t>cardiaque B ou des programmes partiels B1 et B2.</w:t>
            </w:r>
          </w:p>
          <w:p w14:paraId="419E1839" w14:textId="77777777" w:rsidR="005D216C" w:rsidRPr="003B4447" w:rsidRDefault="005D216C" w:rsidP="00CD0289">
            <w:pPr>
              <w:jc w:val="both"/>
              <w:rPr>
                <w:rFonts w:ascii="Arial" w:hAnsi="Arial" w:cs="Arial"/>
                <w:color w:val="375078"/>
              </w:rPr>
            </w:pPr>
            <w:r w:rsidRPr="003B4447">
              <w:rPr>
                <w:rFonts w:ascii="Arial" w:eastAsia="Times New Roman" w:hAnsi="Arial" w:cs="Arial"/>
                <w:b/>
                <w:bCs/>
                <w:color w:val="375078"/>
                <w:sz w:val="24"/>
                <w:szCs w:val="24"/>
                <w:lang w:eastAsia="fr-BE"/>
              </w:rPr>
              <w:br/>
              <w:t>  </w:t>
            </w:r>
            <w:r w:rsidRPr="003B4447">
              <w:rPr>
                <w:rFonts w:ascii="Arial" w:hAnsi="Arial" w:cs="Arial"/>
                <w:color w:val="375078"/>
              </w:rPr>
              <w:t xml:space="preserve">3° le plus rapidement possible après le cathétérisme cardiaque, le patient est transféré pour postcure et revalidation, vers un programme de soins </w:t>
            </w:r>
            <w:bookmarkStart w:id="10" w:name="hit17"/>
            <w:bookmarkEnd w:id="10"/>
            <w:r w:rsidRPr="003B4447">
              <w:rPr>
                <w:rFonts w:ascii="Arial" w:hAnsi="Arial" w:cs="Arial"/>
                <w:color w:val="375078"/>
              </w:rPr>
              <w:t xml:space="preserve">pathologie </w:t>
            </w:r>
            <w:bookmarkStart w:id="11" w:name="hit18"/>
            <w:bookmarkEnd w:id="11"/>
            <w:r w:rsidRPr="003B4447">
              <w:rPr>
                <w:rFonts w:ascii="Arial" w:hAnsi="Arial" w:cs="Arial"/>
                <w:color w:val="375078"/>
              </w:rPr>
              <w:t xml:space="preserve">cardiaque A. Si le transfert s'effectue plus tôt, il est indispensable de prévoir un accompagnement par un cardiologue du programme de soins </w:t>
            </w:r>
            <w:bookmarkStart w:id="12" w:name="hit19"/>
            <w:bookmarkEnd w:id="12"/>
            <w:r w:rsidRPr="003B4447">
              <w:rPr>
                <w:rFonts w:ascii="Arial" w:hAnsi="Arial" w:cs="Arial"/>
                <w:color w:val="375078"/>
              </w:rPr>
              <w:t xml:space="preserve">pathologie </w:t>
            </w:r>
            <w:bookmarkStart w:id="13" w:name="hit20"/>
            <w:bookmarkEnd w:id="13"/>
            <w:r w:rsidRPr="003B4447">
              <w:rPr>
                <w:rFonts w:ascii="Arial" w:hAnsi="Arial" w:cs="Arial"/>
                <w:color w:val="375078"/>
              </w:rPr>
              <w:t>cardiaque B ou des programmes partiels B1 et B2 dans le cadre duquel/desquels l'intervention a été pratiquée.</w:t>
            </w:r>
            <w:r w:rsidRPr="003B4447">
              <w:rPr>
                <w:rFonts w:ascii="Arial" w:hAnsi="Arial" w:cs="Arial"/>
                <w:color w:val="375078"/>
              </w:rPr>
              <w:br/>
            </w:r>
          </w:p>
          <w:p w14:paraId="69142CA7" w14:textId="77777777" w:rsidR="005D216C" w:rsidRPr="003B4447" w:rsidRDefault="005D216C" w:rsidP="00CD0289">
            <w:pPr>
              <w:jc w:val="both"/>
              <w:rPr>
                <w:rFonts w:ascii="Arial" w:hAnsi="Arial" w:cs="Arial"/>
                <w:color w:val="375078"/>
              </w:rPr>
            </w:pPr>
          </w:p>
        </w:tc>
        <w:tc>
          <w:tcPr>
            <w:tcW w:w="1094" w:type="dxa"/>
          </w:tcPr>
          <w:p w14:paraId="4601FCBA" w14:textId="77777777" w:rsidR="005D216C" w:rsidRPr="009246A1" w:rsidRDefault="005D216C" w:rsidP="00CD0289">
            <w:pPr>
              <w:jc w:val="both"/>
              <w:rPr>
                <w:rFonts w:ascii="Palatino Linotype" w:hAnsi="Palatino Linotype"/>
              </w:rPr>
            </w:pPr>
          </w:p>
        </w:tc>
        <w:tc>
          <w:tcPr>
            <w:tcW w:w="1094" w:type="dxa"/>
            <w:gridSpan w:val="2"/>
          </w:tcPr>
          <w:p w14:paraId="5549414A" w14:textId="77777777" w:rsidR="005D216C" w:rsidRPr="009246A1" w:rsidRDefault="005D216C" w:rsidP="00CD0289">
            <w:pPr>
              <w:jc w:val="both"/>
              <w:rPr>
                <w:rFonts w:ascii="Palatino Linotype" w:hAnsi="Palatino Linotype"/>
              </w:rPr>
            </w:pPr>
          </w:p>
        </w:tc>
        <w:tc>
          <w:tcPr>
            <w:tcW w:w="1098" w:type="dxa"/>
          </w:tcPr>
          <w:p w14:paraId="765A85ED" w14:textId="77777777" w:rsidR="005D216C" w:rsidRPr="009246A1" w:rsidRDefault="005D216C" w:rsidP="00CD0289">
            <w:pPr>
              <w:jc w:val="both"/>
              <w:rPr>
                <w:rFonts w:ascii="Palatino Linotype" w:hAnsi="Palatino Linotype"/>
              </w:rPr>
            </w:pPr>
          </w:p>
        </w:tc>
        <w:tc>
          <w:tcPr>
            <w:tcW w:w="3388" w:type="dxa"/>
          </w:tcPr>
          <w:p w14:paraId="09D0D155" w14:textId="77777777" w:rsidR="005D216C" w:rsidRPr="003B4447" w:rsidRDefault="005D216C" w:rsidP="00CD0289">
            <w:pPr>
              <w:jc w:val="both"/>
              <w:rPr>
                <w:rFonts w:ascii="Arial" w:hAnsi="Arial" w:cs="Arial"/>
                <w:color w:val="375078"/>
              </w:rPr>
            </w:pPr>
          </w:p>
          <w:p w14:paraId="2AFB63A6" w14:textId="77777777" w:rsidR="005D216C" w:rsidRPr="003B4447" w:rsidRDefault="005D216C" w:rsidP="00CD0289">
            <w:pPr>
              <w:jc w:val="both"/>
              <w:rPr>
                <w:rFonts w:ascii="Arial" w:hAnsi="Arial" w:cs="Arial"/>
                <w:color w:val="375078"/>
              </w:rPr>
            </w:pPr>
          </w:p>
          <w:p w14:paraId="092AB2DF" w14:textId="77777777" w:rsidR="005D216C" w:rsidRPr="003B4447" w:rsidRDefault="005D216C" w:rsidP="00CD0289">
            <w:pPr>
              <w:jc w:val="both"/>
              <w:rPr>
                <w:rFonts w:ascii="Arial" w:hAnsi="Arial" w:cs="Arial"/>
                <w:color w:val="375078"/>
              </w:rPr>
            </w:pPr>
          </w:p>
          <w:p w14:paraId="461CC724"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Localisation ? </w:t>
            </w:r>
          </w:p>
          <w:p w14:paraId="59107769"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Explications ? </w:t>
            </w:r>
          </w:p>
          <w:p w14:paraId="67C1CDFC"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Joindre les accords conclus </w:t>
            </w:r>
          </w:p>
          <w:p w14:paraId="11082A65" w14:textId="77777777" w:rsidR="005D216C" w:rsidRPr="003B4447" w:rsidRDefault="005D216C" w:rsidP="00CD0289">
            <w:pPr>
              <w:jc w:val="both"/>
              <w:rPr>
                <w:rFonts w:ascii="Arial" w:hAnsi="Arial" w:cs="Arial"/>
                <w:color w:val="375078"/>
              </w:rPr>
            </w:pPr>
          </w:p>
          <w:p w14:paraId="014F231C" w14:textId="77777777" w:rsidR="005D216C" w:rsidRPr="003B4447" w:rsidRDefault="005D216C" w:rsidP="00CD0289">
            <w:pPr>
              <w:jc w:val="both"/>
              <w:rPr>
                <w:rFonts w:ascii="Arial" w:hAnsi="Arial" w:cs="Arial"/>
                <w:color w:val="375078"/>
              </w:rPr>
            </w:pPr>
          </w:p>
          <w:p w14:paraId="5402A869" w14:textId="77777777" w:rsidR="005D216C" w:rsidRPr="003B4447" w:rsidRDefault="005D216C" w:rsidP="00CD0289">
            <w:pPr>
              <w:jc w:val="both"/>
              <w:rPr>
                <w:rFonts w:ascii="Arial" w:hAnsi="Arial" w:cs="Arial"/>
                <w:color w:val="375078"/>
              </w:rPr>
            </w:pPr>
          </w:p>
          <w:p w14:paraId="0503A9AD" w14:textId="77777777" w:rsidR="005D216C" w:rsidRPr="003B4447" w:rsidRDefault="005D216C" w:rsidP="00CD0289">
            <w:pPr>
              <w:jc w:val="both"/>
              <w:rPr>
                <w:rFonts w:ascii="Arial" w:hAnsi="Arial" w:cs="Arial"/>
                <w:color w:val="375078"/>
              </w:rPr>
            </w:pPr>
          </w:p>
          <w:p w14:paraId="78911581" w14:textId="77777777" w:rsidR="005D216C" w:rsidRPr="003B4447" w:rsidRDefault="005D216C" w:rsidP="00CD0289">
            <w:pPr>
              <w:jc w:val="both"/>
              <w:rPr>
                <w:rFonts w:ascii="Arial" w:hAnsi="Arial" w:cs="Arial"/>
                <w:color w:val="375078"/>
              </w:rPr>
            </w:pPr>
          </w:p>
          <w:p w14:paraId="70F2F6E3" w14:textId="77777777" w:rsidR="005D216C" w:rsidRPr="003B4447" w:rsidRDefault="005D216C" w:rsidP="00CD0289">
            <w:pPr>
              <w:jc w:val="both"/>
              <w:rPr>
                <w:rFonts w:ascii="Arial" w:hAnsi="Arial" w:cs="Arial"/>
                <w:color w:val="375078"/>
              </w:rPr>
            </w:pPr>
          </w:p>
          <w:p w14:paraId="33F65A93" w14:textId="77777777" w:rsidR="005D216C" w:rsidRPr="003B4447" w:rsidRDefault="005D216C" w:rsidP="00CD0289">
            <w:pPr>
              <w:jc w:val="both"/>
              <w:rPr>
                <w:rFonts w:ascii="Arial" w:hAnsi="Arial" w:cs="Arial"/>
                <w:color w:val="375078"/>
              </w:rPr>
            </w:pPr>
          </w:p>
          <w:p w14:paraId="0CFD99D7" w14:textId="77777777" w:rsidR="005D216C" w:rsidRPr="003B4447" w:rsidRDefault="005D216C" w:rsidP="006234A2">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color w:val="375078"/>
              </w:rPr>
              <w:t xml:space="preserve">Le médecin accompagne le patient jusqu'au laboratoire de cathétérisme cardiaque ou s'assure que les soins au patient sont pris en charge par un médecin de l'hôpital en question. </w:t>
            </w:r>
          </w:p>
          <w:p w14:paraId="780377D0" w14:textId="77777777" w:rsidR="005D216C" w:rsidRPr="003B4447" w:rsidRDefault="005D216C" w:rsidP="00CD0289">
            <w:pPr>
              <w:jc w:val="both"/>
              <w:rPr>
                <w:rFonts w:ascii="Arial" w:hAnsi="Arial" w:cs="Arial"/>
                <w:color w:val="375078"/>
              </w:rPr>
            </w:pPr>
          </w:p>
          <w:p w14:paraId="381854EF" w14:textId="77777777" w:rsidR="005D216C" w:rsidRPr="003B4447" w:rsidRDefault="005D216C" w:rsidP="00CD0289">
            <w:pPr>
              <w:jc w:val="both"/>
              <w:rPr>
                <w:rFonts w:ascii="Arial" w:hAnsi="Arial" w:cs="Arial"/>
                <w:color w:val="375078"/>
              </w:rPr>
            </w:pPr>
          </w:p>
          <w:p w14:paraId="187F1DBB" w14:textId="77777777" w:rsidR="005D216C" w:rsidRPr="003B4447" w:rsidRDefault="005D216C" w:rsidP="00CD0289">
            <w:pPr>
              <w:jc w:val="both"/>
              <w:rPr>
                <w:rFonts w:ascii="Arial" w:hAnsi="Arial" w:cs="Arial"/>
                <w:color w:val="375078"/>
              </w:rPr>
            </w:pPr>
          </w:p>
          <w:p w14:paraId="5FA45EA8" w14:textId="77777777" w:rsidR="005D216C" w:rsidRPr="003B4447" w:rsidRDefault="005D216C" w:rsidP="00CD0289">
            <w:pPr>
              <w:jc w:val="both"/>
              <w:rPr>
                <w:rFonts w:ascii="Arial" w:hAnsi="Arial" w:cs="Arial"/>
                <w:color w:val="375078"/>
              </w:rPr>
            </w:pPr>
          </w:p>
          <w:p w14:paraId="3FD03710" w14:textId="77777777" w:rsidR="005D216C" w:rsidRPr="003B4447" w:rsidRDefault="005D216C" w:rsidP="00CD0289">
            <w:pPr>
              <w:jc w:val="both"/>
              <w:rPr>
                <w:rFonts w:ascii="Arial" w:hAnsi="Arial" w:cs="Arial"/>
                <w:color w:val="375078"/>
              </w:rPr>
            </w:pPr>
          </w:p>
          <w:p w14:paraId="31DD2719" w14:textId="77777777" w:rsidR="005D216C" w:rsidRPr="003B4447" w:rsidRDefault="005D216C" w:rsidP="00CD0289">
            <w:pPr>
              <w:jc w:val="both"/>
              <w:rPr>
                <w:rFonts w:ascii="Arial" w:hAnsi="Arial" w:cs="Arial"/>
                <w:color w:val="375078"/>
              </w:rPr>
            </w:pPr>
          </w:p>
          <w:p w14:paraId="0C31AC19" w14:textId="77777777" w:rsidR="005D216C" w:rsidRPr="003B4447" w:rsidRDefault="005D216C" w:rsidP="00CD0289">
            <w:pPr>
              <w:jc w:val="both"/>
              <w:rPr>
                <w:rFonts w:ascii="Arial" w:hAnsi="Arial" w:cs="Arial"/>
                <w:color w:val="375078"/>
              </w:rPr>
            </w:pPr>
          </w:p>
          <w:p w14:paraId="68A3EF88" w14:textId="77777777" w:rsidR="005D216C" w:rsidRPr="003B4447" w:rsidRDefault="005D216C" w:rsidP="00CD0289">
            <w:pPr>
              <w:jc w:val="both"/>
              <w:rPr>
                <w:rFonts w:ascii="Arial" w:hAnsi="Arial" w:cs="Arial"/>
                <w:color w:val="375078"/>
              </w:rPr>
            </w:pPr>
          </w:p>
          <w:p w14:paraId="742913F0" w14:textId="77777777" w:rsidR="005D216C" w:rsidRPr="003B4447" w:rsidRDefault="005D216C" w:rsidP="00CD0289">
            <w:pPr>
              <w:jc w:val="both"/>
              <w:rPr>
                <w:rFonts w:ascii="Arial" w:hAnsi="Arial" w:cs="Arial"/>
                <w:color w:val="375078"/>
              </w:rPr>
            </w:pPr>
          </w:p>
          <w:p w14:paraId="66EECEBA" w14:textId="77777777" w:rsidR="005D216C" w:rsidRPr="003B4447" w:rsidRDefault="005D216C" w:rsidP="00CD0289">
            <w:pPr>
              <w:jc w:val="both"/>
              <w:rPr>
                <w:rFonts w:ascii="Arial" w:hAnsi="Arial" w:cs="Arial"/>
                <w:color w:val="375078"/>
              </w:rPr>
            </w:pPr>
          </w:p>
          <w:p w14:paraId="727DAF2D" w14:textId="77777777" w:rsidR="005D216C" w:rsidRPr="003B4447" w:rsidRDefault="005D216C" w:rsidP="006234A2">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color w:val="375078"/>
              </w:rPr>
              <w:t xml:space="preserve">Le médecin accompagne le patient jusqu'au laboratoire de cathétérisme cardiaque ou s'assure que les soins au patient </w:t>
            </w:r>
            <w:r w:rsidRPr="003B4447">
              <w:rPr>
                <w:rFonts w:ascii="Arial" w:hAnsi="Arial" w:cs="Arial"/>
                <w:color w:val="375078"/>
              </w:rPr>
              <w:lastRenderedPageBreak/>
              <w:t xml:space="preserve">sont pris en charge par un médecin de l'hôpital en question. </w:t>
            </w:r>
          </w:p>
          <w:p w14:paraId="5AB649FB" w14:textId="77777777" w:rsidR="005D216C" w:rsidRPr="003B4447" w:rsidRDefault="005D216C" w:rsidP="00CD0289">
            <w:pPr>
              <w:jc w:val="both"/>
              <w:rPr>
                <w:rFonts w:ascii="Arial" w:hAnsi="Arial" w:cs="Arial"/>
                <w:color w:val="375078"/>
              </w:rPr>
            </w:pPr>
          </w:p>
          <w:p w14:paraId="1E410D1C" w14:textId="77777777" w:rsidR="005D216C" w:rsidRPr="003B4447" w:rsidRDefault="005D216C" w:rsidP="00CD0289">
            <w:pPr>
              <w:jc w:val="both"/>
              <w:rPr>
                <w:rFonts w:ascii="Arial" w:hAnsi="Arial" w:cs="Arial"/>
                <w:color w:val="375078"/>
              </w:rPr>
            </w:pPr>
          </w:p>
          <w:p w14:paraId="40A0A65E" w14:textId="77777777" w:rsidR="005D216C" w:rsidRPr="003B4447" w:rsidRDefault="005D216C" w:rsidP="00CD0289">
            <w:pPr>
              <w:jc w:val="both"/>
              <w:rPr>
                <w:rFonts w:ascii="Arial" w:hAnsi="Arial" w:cs="Arial"/>
                <w:color w:val="375078"/>
              </w:rPr>
            </w:pPr>
          </w:p>
          <w:p w14:paraId="6E1B2AA7" w14:textId="77777777" w:rsidR="005D216C" w:rsidRPr="003B4447" w:rsidRDefault="005D216C" w:rsidP="00CD0289">
            <w:pPr>
              <w:jc w:val="both"/>
              <w:rPr>
                <w:rFonts w:ascii="Arial" w:hAnsi="Arial" w:cs="Arial"/>
                <w:color w:val="375078"/>
              </w:rPr>
            </w:pPr>
          </w:p>
          <w:p w14:paraId="234045F3" w14:textId="77777777" w:rsidR="005D216C" w:rsidRPr="003B4447" w:rsidRDefault="005D216C" w:rsidP="00CD0289">
            <w:pPr>
              <w:jc w:val="both"/>
              <w:rPr>
                <w:rFonts w:ascii="Arial" w:hAnsi="Arial" w:cs="Arial"/>
                <w:color w:val="375078"/>
              </w:rPr>
            </w:pPr>
          </w:p>
          <w:p w14:paraId="73C849B9" w14:textId="77777777" w:rsidR="005D216C" w:rsidRPr="003B4447" w:rsidRDefault="005D216C" w:rsidP="00CD0289">
            <w:pPr>
              <w:jc w:val="both"/>
              <w:rPr>
                <w:rFonts w:ascii="Arial" w:hAnsi="Arial" w:cs="Arial"/>
                <w:color w:val="375078"/>
              </w:rPr>
            </w:pPr>
          </w:p>
          <w:p w14:paraId="65C1453A" w14:textId="77777777" w:rsidR="005D216C" w:rsidRPr="003B4447" w:rsidRDefault="005D216C" w:rsidP="00CD0289">
            <w:pPr>
              <w:jc w:val="both"/>
              <w:rPr>
                <w:rFonts w:ascii="Arial" w:hAnsi="Arial" w:cs="Arial"/>
                <w:color w:val="375078"/>
              </w:rPr>
            </w:pPr>
          </w:p>
          <w:p w14:paraId="4289A833" w14:textId="77777777" w:rsidR="005D216C" w:rsidRPr="003B4447" w:rsidRDefault="005D216C" w:rsidP="00916D51">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color w:val="375078"/>
              </w:rPr>
              <w:t xml:space="preserve"> Le transfert du patient s'accompagne du transfert des informations médicales nécessaires, notamment un rapport du diagnostic et du traitement ainsi que des instructions en matière de soins aigus et de prévention secondaire.</w:t>
            </w:r>
          </w:p>
          <w:p w14:paraId="3606761C" w14:textId="77777777" w:rsidR="005D216C" w:rsidRPr="003B4447" w:rsidRDefault="005D216C" w:rsidP="00CD0289">
            <w:pPr>
              <w:jc w:val="both"/>
              <w:rPr>
                <w:rFonts w:ascii="Arial" w:hAnsi="Arial" w:cs="Arial"/>
                <w:color w:val="375078"/>
              </w:rPr>
            </w:pPr>
          </w:p>
        </w:tc>
      </w:tr>
      <w:tr w:rsidR="003B4447" w:rsidRPr="003B4447" w14:paraId="2B321B57" w14:textId="77777777" w:rsidTr="005D216C">
        <w:tc>
          <w:tcPr>
            <w:tcW w:w="3816" w:type="dxa"/>
          </w:tcPr>
          <w:p w14:paraId="2E99B068" w14:textId="77777777" w:rsidR="005D216C" w:rsidRPr="003B4447" w:rsidRDefault="005D216C" w:rsidP="00CD0289">
            <w:pPr>
              <w:jc w:val="both"/>
              <w:rPr>
                <w:rFonts w:ascii="Arial" w:hAnsi="Arial" w:cs="Arial"/>
                <w:color w:val="375078"/>
              </w:rPr>
            </w:pPr>
          </w:p>
          <w:p w14:paraId="59114F6F" w14:textId="77777777" w:rsidR="005D216C" w:rsidRPr="003B4447" w:rsidRDefault="005D216C" w:rsidP="00CD0289">
            <w:pPr>
              <w:jc w:val="both"/>
              <w:rPr>
                <w:rFonts w:ascii="Arial" w:hAnsi="Arial" w:cs="Arial"/>
                <w:b/>
                <w:bCs/>
                <w:color w:val="375078"/>
                <w:u w:val="single"/>
              </w:rPr>
            </w:pPr>
            <w:r w:rsidRPr="003B4447">
              <w:rPr>
                <w:rFonts w:ascii="Arial" w:hAnsi="Arial" w:cs="Arial"/>
                <w:b/>
                <w:bCs/>
                <w:color w:val="375078"/>
                <w:u w:val="single"/>
              </w:rPr>
              <w:t xml:space="preserve">Fournisseurs de soins : </w:t>
            </w:r>
          </w:p>
          <w:p w14:paraId="0821445F" w14:textId="77777777" w:rsidR="005D216C" w:rsidRPr="003B4447" w:rsidRDefault="005D216C" w:rsidP="00CD0289">
            <w:pPr>
              <w:jc w:val="both"/>
              <w:rPr>
                <w:rFonts w:ascii="Arial" w:hAnsi="Arial" w:cs="Arial"/>
                <w:color w:val="375078"/>
              </w:rPr>
            </w:pPr>
          </w:p>
          <w:p w14:paraId="7F48AB54" w14:textId="77777777" w:rsidR="005D216C" w:rsidRPr="003B4447" w:rsidRDefault="005D216C" w:rsidP="00876052">
            <w:pPr>
              <w:jc w:val="both"/>
              <w:rPr>
                <w:rFonts w:ascii="Arial" w:hAnsi="Arial" w:cs="Arial"/>
                <w:color w:val="375078"/>
              </w:rPr>
            </w:pPr>
            <w:r w:rsidRPr="003B4447">
              <w:rPr>
                <w:rFonts w:ascii="Arial" w:hAnsi="Arial" w:cs="Arial"/>
                <w:color w:val="375078"/>
              </w:rPr>
              <w:t xml:space="preserve">1) </w:t>
            </w:r>
            <w:r w:rsidRPr="003B4447">
              <w:rPr>
                <w:rFonts w:ascii="Arial" w:hAnsi="Arial" w:cs="Arial"/>
                <w:b/>
                <w:bCs/>
                <w:color w:val="375078"/>
              </w:rPr>
              <w:t xml:space="preserve">Les hôpitaux / cercles suivants </w:t>
            </w:r>
            <w:r w:rsidRPr="003B4447">
              <w:rPr>
                <w:rFonts w:ascii="Arial" w:hAnsi="Arial" w:cs="Arial"/>
                <w:color w:val="375078"/>
              </w:rPr>
              <w:t xml:space="preserve">(= fournisseurs de soins) </w:t>
            </w:r>
            <w:r w:rsidRPr="003B4447">
              <w:rPr>
                <w:rFonts w:ascii="Arial" w:hAnsi="Arial" w:cs="Arial"/>
                <w:b/>
                <w:bCs/>
                <w:color w:val="375078"/>
              </w:rPr>
              <w:t>font-ils partie du réseau</w:t>
            </w:r>
            <w:r w:rsidRPr="003B4447">
              <w:rPr>
                <w:rFonts w:ascii="Arial" w:hAnsi="Arial" w:cs="Arial"/>
                <w:color w:val="375078"/>
              </w:rPr>
              <w:t xml:space="preserve"> ?</w:t>
            </w:r>
          </w:p>
          <w:p w14:paraId="21E1A5E9" w14:textId="77777777" w:rsidR="005D216C" w:rsidRPr="003B4447" w:rsidRDefault="005D216C" w:rsidP="00CD0289">
            <w:pPr>
              <w:jc w:val="both"/>
              <w:rPr>
                <w:rFonts w:ascii="Arial" w:hAnsi="Arial" w:cs="Arial"/>
                <w:color w:val="375078"/>
              </w:rPr>
            </w:pPr>
          </w:p>
          <w:p w14:paraId="68A6A0CD"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t xml:space="preserve">hôpitaux disposant uniquement d'un programme de soins </w:t>
            </w:r>
            <w:bookmarkStart w:id="14" w:name="hit23"/>
            <w:bookmarkEnd w:id="14"/>
            <w:r w:rsidRPr="003B4447">
              <w:rPr>
                <w:rFonts w:ascii="Arial" w:hAnsi="Arial" w:cs="Arial"/>
                <w:color w:val="375078"/>
              </w:rPr>
              <w:t>pathologie</w:t>
            </w:r>
            <w:bookmarkStart w:id="15" w:name="hit24"/>
            <w:bookmarkEnd w:id="15"/>
            <w:r w:rsidRPr="003B4447">
              <w:rPr>
                <w:rFonts w:ascii="Arial" w:hAnsi="Arial" w:cs="Arial"/>
                <w:color w:val="375078"/>
              </w:rPr>
              <w:t xml:space="preserve"> cardiaque A ou d'un programme partiel B1 ;</w:t>
            </w:r>
          </w:p>
          <w:p w14:paraId="5B73CB69" w14:textId="77777777" w:rsidR="005D216C" w:rsidRPr="003B4447" w:rsidRDefault="005D216C" w:rsidP="00876052">
            <w:pPr>
              <w:pStyle w:val="Paragraphedeliste"/>
              <w:jc w:val="both"/>
              <w:rPr>
                <w:rFonts w:ascii="Arial" w:hAnsi="Arial" w:cs="Arial"/>
                <w:color w:val="375078"/>
              </w:rPr>
            </w:pPr>
          </w:p>
          <w:p w14:paraId="044F6D6A"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t xml:space="preserve">hôpitaux disposant d'un programme de soins </w:t>
            </w:r>
            <w:bookmarkStart w:id="16" w:name="hit25"/>
            <w:bookmarkEnd w:id="16"/>
            <w:r w:rsidRPr="003B4447">
              <w:rPr>
                <w:rFonts w:ascii="Arial" w:hAnsi="Arial" w:cs="Arial"/>
                <w:color w:val="375078"/>
              </w:rPr>
              <w:t xml:space="preserve">pathologie </w:t>
            </w:r>
            <w:bookmarkStart w:id="17" w:name="hit26"/>
            <w:bookmarkEnd w:id="17"/>
            <w:r w:rsidRPr="003B4447">
              <w:rPr>
                <w:rFonts w:ascii="Arial" w:hAnsi="Arial" w:cs="Arial"/>
                <w:color w:val="375078"/>
              </w:rPr>
              <w:t>cardiaque B ou d'un agrément pour les programmes partiels B1 et B2, sans B3 ;</w:t>
            </w:r>
          </w:p>
          <w:p w14:paraId="76252F0E" w14:textId="77777777" w:rsidR="005D216C" w:rsidRPr="003B4447" w:rsidRDefault="005D216C" w:rsidP="00876052">
            <w:pPr>
              <w:pStyle w:val="Paragraphedeliste"/>
              <w:rPr>
                <w:rFonts w:ascii="Arial" w:hAnsi="Arial" w:cs="Arial"/>
                <w:color w:val="375078"/>
              </w:rPr>
            </w:pPr>
          </w:p>
          <w:p w14:paraId="0B8B2B18"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t xml:space="preserve">hôpitaux disposant d'un programme de soins </w:t>
            </w:r>
            <w:bookmarkStart w:id="18" w:name="hit27"/>
            <w:bookmarkEnd w:id="18"/>
            <w:r w:rsidRPr="003B4447">
              <w:rPr>
                <w:rFonts w:ascii="Arial" w:hAnsi="Arial" w:cs="Arial"/>
                <w:color w:val="375078"/>
              </w:rPr>
              <w:t xml:space="preserve">pathologie </w:t>
            </w:r>
            <w:bookmarkStart w:id="19" w:name="hit28"/>
            <w:bookmarkEnd w:id="19"/>
            <w:r w:rsidRPr="003B4447">
              <w:rPr>
                <w:rFonts w:ascii="Arial" w:hAnsi="Arial" w:cs="Arial"/>
                <w:color w:val="375078"/>
              </w:rPr>
              <w:t>cardiaque P ;</w:t>
            </w:r>
          </w:p>
          <w:p w14:paraId="7500E6B2" w14:textId="77777777" w:rsidR="005D216C" w:rsidRPr="003B4447" w:rsidRDefault="005D216C" w:rsidP="00876052">
            <w:pPr>
              <w:pStyle w:val="Paragraphedeliste"/>
              <w:rPr>
                <w:rFonts w:ascii="Arial" w:hAnsi="Arial" w:cs="Arial"/>
                <w:color w:val="375078"/>
              </w:rPr>
            </w:pPr>
          </w:p>
          <w:p w14:paraId="3E9F3699"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t xml:space="preserve">hôpitaux disposant d'un programme de soins </w:t>
            </w:r>
            <w:bookmarkStart w:id="20" w:name="hit29"/>
            <w:bookmarkEnd w:id="20"/>
            <w:r w:rsidRPr="003B4447">
              <w:rPr>
                <w:rFonts w:ascii="Arial" w:hAnsi="Arial" w:cs="Arial"/>
                <w:color w:val="375078"/>
              </w:rPr>
              <w:t xml:space="preserve">pathologie </w:t>
            </w:r>
            <w:bookmarkStart w:id="21" w:name="hit30"/>
            <w:bookmarkEnd w:id="21"/>
            <w:r w:rsidRPr="003B4447">
              <w:rPr>
                <w:rFonts w:ascii="Arial" w:hAnsi="Arial" w:cs="Arial"/>
                <w:color w:val="375078"/>
              </w:rPr>
              <w:t>cardiaque E ;</w:t>
            </w:r>
          </w:p>
          <w:p w14:paraId="7CFE4FD7" w14:textId="77777777" w:rsidR="005D216C" w:rsidRPr="003B4447" w:rsidRDefault="005D216C" w:rsidP="00876052">
            <w:pPr>
              <w:pStyle w:val="Paragraphedeliste"/>
              <w:rPr>
                <w:rFonts w:ascii="Arial" w:hAnsi="Arial" w:cs="Arial"/>
                <w:color w:val="375078"/>
              </w:rPr>
            </w:pPr>
          </w:p>
          <w:p w14:paraId="4349D727"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lastRenderedPageBreak/>
              <w:t xml:space="preserve">hôpitaux disposant d'un programme de soins </w:t>
            </w:r>
            <w:bookmarkStart w:id="22" w:name="hit31"/>
            <w:bookmarkEnd w:id="22"/>
            <w:r w:rsidRPr="003B4447">
              <w:rPr>
                <w:rFonts w:ascii="Arial" w:hAnsi="Arial" w:cs="Arial"/>
                <w:color w:val="375078"/>
              </w:rPr>
              <w:t xml:space="preserve">pathologie </w:t>
            </w:r>
            <w:bookmarkStart w:id="23" w:name="hit32"/>
            <w:bookmarkEnd w:id="23"/>
            <w:r w:rsidRPr="003B4447">
              <w:rPr>
                <w:rFonts w:ascii="Arial" w:hAnsi="Arial" w:cs="Arial"/>
                <w:color w:val="375078"/>
              </w:rPr>
              <w:t>cardiaque T ;</w:t>
            </w:r>
          </w:p>
          <w:p w14:paraId="02CFCA50" w14:textId="77777777" w:rsidR="005D216C" w:rsidRPr="003B4447" w:rsidRDefault="005D216C" w:rsidP="00876052">
            <w:pPr>
              <w:pStyle w:val="Paragraphedeliste"/>
              <w:rPr>
                <w:rFonts w:ascii="Arial" w:hAnsi="Arial" w:cs="Arial"/>
                <w:color w:val="375078"/>
              </w:rPr>
            </w:pPr>
          </w:p>
          <w:p w14:paraId="78911C0D" w14:textId="77777777" w:rsidR="005D216C" w:rsidRPr="003B4447" w:rsidRDefault="005D216C" w:rsidP="00CD0289">
            <w:pPr>
              <w:pStyle w:val="Paragraphedeliste"/>
              <w:numPr>
                <w:ilvl w:val="0"/>
                <w:numId w:val="4"/>
              </w:numPr>
              <w:jc w:val="both"/>
              <w:rPr>
                <w:rFonts w:ascii="Arial" w:hAnsi="Arial" w:cs="Arial"/>
                <w:color w:val="375078"/>
              </w:rPr>
            </w:pPr>
            <w:r w:rsidRPr="003B4447">
              <w:rPr>
                <w:rFonts w:ascii="Arial" w:hAnsi="Arial" w:cs="Arial"/>
                <w:color w:val="375078"/>
              </w:rPr>
              <w:t xml:space="preserve">des hôpitaux disposant d'un programme de soins </w:t>
            </w:r>
            <w:bookmarkStart w:id="24" w:name="hit33"/>
            <w:bookmarkEnd w:id="24"/>
            <w:r w:rsidRPr="003B4447">
              <w:rPr>
                <w:rFonts w:ascii="Arial" w:hAnsi="Arial" w:cs="Arial"/>
                <w:color w:val="375078"/>
              </w:rPr>
              <w:t>pathologie</w:t>
            </w:r>
            <w:bookmarkStart w:id="25" w:name="hit34"/>
            <w:bookmarkEnd w:id="25"/>
            <w:r w:rsidRPr="003B4447">
              <w:rPr>
                <w:rFonts w:ascii="Arial" w:hAnsi="Arial" w:cs="Arial"/>
                <w:color w:val="375078"/>
              </w:rPr>
              <w:t xml:space="preserve"> cardiaque C ;</w:t>
            </w:r>
          </w:p>
          <w:p w14:paraId="71EE1961" w14:textId="77777777" w:rsidR="005D216C" w:rsidRPr="003B4447" w:rsidRDefault="005D216C" w:rsidP="00876052">
            <w:pPr>
              <w:pStyle w:val="Paragraphedeliste"/>
              <w:rPr>
                <w:rFonts w:ascii="Arial" w:hAnsi="Arial" w:cs="Arial"/>
                <w:color w:val="375078"/>
              </w:rPr>
            </w:pPr>
          </w:p>
          <w:p w14:paraId="56509C57" w14:textId="77777777" w:rsidR="005D216C" w:rsidRPr="003B4447" w:rsidRDefault="005D216C" w:rsidP="00876052">
            <w:pPr>
              <w:pStyle w:val="Paragraphedeliste"/>
              <w:numPr>
                <w:ilvl w:val="0"/>
                <w:numId w:val="4"/>
              </w:numPr>
              <w:jc w:val="both"/>
              <w:rPr>
                <w:rFonts w:ascii="Arial" w:hAnsi="Arial" w:cs="Arial"/>
                <w:color w:val="375078"/>
              </w:rPr>
            </w:pPr>
            <w:r w:rsidRPr="003B4447">
              <w:rPr>
                <w:rFonts w:ascii="Arial" w:hAnsi="Arial" w:cs="Arial"/>
                <w:color w:val="375078"/>
              </w:rPr>
              <w:t>hôpitaux possédant une fonction service mobile d'urgence (SMUR) ;</w:t>
            </w:r>
          </w:p>
          <w:p w14:paraId="6D8AAA6B" w14:textId="77777777" w:rsidR="005D216C" w:rsidRPr="003B4447" w:rsidRDefault="005D216C" w:rsidP="00C65157">
            <w:pPr>
              <w:pStyle w:val="Paragraphedeliste"/>
              <w:rPr>
                <w:rFonts w:ascii="Arial" w:hAnsi="Arial" w:cs="Arial"/>
                <w:b/>
                <w:bCs/>
                <w:color w:val="375078"/>
              </w:rPr>
            </w:pPr>
          </w:p>
          <w:p w14:paraId="7BB8AB86" w14:textId="77777777" w:rsidR="005D216C" w:rsidRPr="003B4447" w:rsidRDefault="005D216C" w:rsidP="00876052">
            <w:pPr>
              <w:pStyle w:val="Paragraphedeliste"/>
              <w:numPr>
                <w:ilvl w:val="0"/>
                <w:numId w:val="4"/>
              </w:numPr>
              <w:jc w:val="both"/>
              <w:rPr>
                <w:rFonts w:ascii="Arial" w:hAnsi="Arial" w:cs="Arial"/>
                <w:color w:val="375078"/>
              </w:rPr>
            </w:pPr>
            <w:r w:rsidRPr="003B4447">
              <w:rPr>
                <w:rFonts w:ascii="Arial" w:hAnsi="Arial" w:cs="Arial"/>
                <w:color w:val="375078"/>
              </w:rPr>
              <w:t>cercles de médecins généralistes (tels que visés à l'AR du 10 novembre 1967 relatif à l'exercice des professions des soins de santé).</w:t>
            </w:r>
          </w:p>
          <w:p w14:paraId="7699402B" w14:textId="77777777" w:rsidR="005D216C" w:rsidRPr="003B4447" w:rsidRDefault="005D216C" w:rsidP="00876052">
            <w:pPr>
              <w:jc w:val="both"/>
              <w:rPr>
                <w:rFonts w:ascii="Arial" w:hAnsi="Arial" w:cs="Arial"/>
                <w:color w:val="375078"/>
              </w:rPr>
            </w:pPr>
          </w:p>
          <w:p w14:paraId="703FA1A3" w14:textId="77777777" w:rsidR="005D216C" w:rsidRPr="003B4447" w:rsidRDefault="005D216C" w:rsidP="00221741">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color w:val="375078"/>
              </w:rPr>
              <w:t xml:space="preserve"> Les fournisseurs de </w:t>
            </w:r>
            <w:bookmarkStart w:id="26" w:name="hit38"/>
            <w:bookmarkEnd w:id="26"/>
            <w:r w:rsidRPr="003B4447">
              <w:rPr>
                <w:rFonts w:ascii="Arial" w:hAnsi="Arial" w:cs="Arial"/>
                <w:color w:val="375078"/>
              </w:rPr>
              <w:t xml:space="preserve">soins doivent être situés dans la zone couverte par le </w:t>
            </w:r>
            <w:bookmarkStart w:id="27" w:name="hit39"/>
            <w:bookmarkEnd w:id="27"/>
            <w:r w:rsidRPr="003B4447">
              <w:rPr>
                <w:rFonts w:ascii="Arial" w:hAnsi="Arial" w:cs="Arial"/>
                <w:color w:val="375078"/>
              </w:rPr>
              <w:t xml:space="preserve">réseau. Si la zone couverte ne compte pas l'un de ces fournisseurs de </w:t>
            </w:r>
            <w:bookmarkStart w:id="28" w:name="hit36"/>
            <w:bookmarkEnd w:id="28"/>
            <w:r w:rsidRPr="003B4447">
              <w:rPr>
                <w:rFonts w:ascii="Arial" w:hAnsi="Arial" w:cs="Arial"/>
                <w:color w:val="375078"/>
              </w:rPr>
              <w:t xml:space="preserve">soins, le </w:t>
            </w:r>
            <w:bookmarkStart w:id="29" w:name="hit37"/>
            <w:bookmarkEnd w:id="29"/>
            <w:r w:rsidRPr="003B4447">
              <w:rPr>
                <w:rFonts w:ascii="Arial" w:hAnsi="Arial" w:cs="Arial"/>
                <w:color w:val="375078"/>
              </w:rPr>
              <w:t xml:space="preserve">réseau doit conclure un </w:t>
            </w:r>
            <w:r w:rsidRPr="003B4447">
              <w:rPr>
                <w:rFonts w:ascii="Arial" w:hAnsi="Arial" w:cs="Arial"/>
                <w:b/>
                <w:bCs/>
                <w:color w:val="375078"/>
              </w:rPr>
              <w:t>accord de collaboration</w:t>
            </w:r>
            <w:r w:rsidRPr="003B4447">
              <w:rPr>
                <w:rFonts w:ascii="Arial" w:hAnsi="Arial" w:cs="Arial"/>
                <w:color w:val="375078"/>
              </w:rPr>
              <w:t xml:space="preserve"> avec un ou plusieurs de ces fournisseurs de soins.</w:t>
            </w:r>
          </w:p>
          <w:p w14:paraId="5428D955" w14:textId="77777777" w:rsidR="005D216C" w:rsidRPr="003B4447" w:rsidRDefault="005D216C" w:rsidP="00876052">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i/>
                <w:iCs/>
                <w:color w:val="375078"/>
              </w:rPr>
              <w:t>N.B.</w:t>
            </w:r>
            <w:r w:rsidRPr="003B4447">
              <w:rPr>
                <w:rFonts w:ascii="Arial" w:hAnsi="Arial" w:cs="Arial"/>
                <w:color w:val="375078"/>
              </w:rPr>
              <w:t xml:space="preserve"> Chaque fournisseur de </w:t>
            </w:r>
            <w:bookmarkStart w:id="30" w:name="hit42"/>
            <w:bookmarkEnd w:id="30"/>
            <w:r w:rsidRPr="003B4447">
              <w:rPr>
                <w:rFonts w:ascii="Arial" w:hAnsi="Arial" w:cs="Arial"/>
                <w:color w:val="375078"/>
              </w:rPr>
              <w:t>soins peut faire partie de plusieurs réseaux.</w:t>
            </w:r>
          </w:p>
          <w:p w14:paraId="3E267A1B" w14:textId="77777777" w:rsidR="005D216C" w:rsidRPr="003B4447" w:rsidRDefault="005D216C" w:rsidP="00876052">
            <w:pPr>
              <w:jc w:val="both"/>
              <w:rPr>
                <w:rFonts w:ascii="Arial" w:hAnsi="Arial" w:cs="Arial"/>
                <w:color w:val="375078"/>
              </w:rPr>
            </w:pPr>
          </w:p>
          <w:p w14:paraId="65272AAF" w14:textId="77777777" w:rsidR="005D216C" w:rsidRPr="003B4447" w:rsidRDefault="005D216C" w:rsidP="00876052">
            <w:pPr>
              <w:jc w:val="both"/>
              <w:rPr>
                <w:rFonts w:ascii="Arial" w:hAnsi="Arial" w:cs="Arial"/>
                <w:color w:val="375078"/>
              </w:rPr>
            </w:pPr>
            <w:r w:rsidRPr="003B4447">
              <w:rPr>
                <w:rFonts w:ascii="Arial" w:hAnsi="Arial" w:cs="Arial"/>
                <w:color w:val="375078"/>
              </w:rPr>
              <w:t xml:space="preserve">2) Est-ce </w:t>
            </w:r>
            <w:r w:rsidRPr="003B4447">
              <w:rPr>
                <w:rFonts w:ascii="Arial" w:hAnsi="Arial" w:cs="Arial"/>
                <w:color w:val="375078"/>
                <w:u w:val="single"/>
              </w:rPr>
              <w:t>qu'au moins un</w:t>
            </w:r>
            <w:r w:rsidRPr="003B4447">
              <w:rPr>
                <w:rFonts w:ascii="Arial" w:hAnsi="Arial" w:cs="Arial"/>
                <w:color w:val="375078"/>
              </w:rPr>
              <w:t xml:space="preserve"> </w:t>
            </w:r>
            <w:r w:rsidRPr="003B4447">
              <w:rPr>
                <w:rFonts w:ascii="Arial" w:hAnsi="Arial" w:cs="Arial"/>
                <w:b/>
                <w:bCs/>
                <w:color w:val="375078"/>
              </w:rPr>
              <w:t>fournisseur de soins de chaque catégorie</w:t>
            </w:r>
            <w:r w:rsidRPr="003B4447">
              <w:rPr>
                <w:rFonts w:ascii="Arial" w:hAnsi="Arial" w:cs="Arial"/>
                <w:color w:val="375078"/>
              </w:rPr>
              <w:t xml:space="preserve"> (hôpitaux et cercles) est </w:t>
            </w:r>
            <w:r w:rsidRPr="003B4447">
              <w:rPr>
                <w:rFonts w:ascii="Arial" w:hAnsi="Arial" w:cs="Arial"/>
                <w:b/>
                <w:bCs/>
                <w:color w:val="375078"/>
              </w:rPr>
              <w:t>représenté</w:t>
            </w:r>
            <w:r w:rsidRPr="003B4447">
              <w:rPr>
                <w:rFonts w:ascii="Arial" w:hAnsi="Arial" w:cs="Arial"/>
                <w:color w:val="375078"/>
              </w:rPr>
              <w:t xml:space="preserve"> dans le réseau ?   </w:t>
            </w:r>
          </w:p>
          <w:p w14:paraId="2A9D635A" w14:textId="77777777" w:rsidR="005D216C" w:rsidRPr="003B4447" w:rsidRDefault="005D216C" w:rsidP="00CD0289">
            <w:pPr>
              <w:jc w:val="both"/>
              <w:rPr>
                <w:rFonts w:ascii="Arial" w:hAnsi="Arial" w:cs="Arial"/>
                <w:color w:val="375078"/>
              </w:rPr>
            </w:pPr>
          </w:p>
          <w:p w14:paraId="72F93D1F" w14:textId="77777777" w:rsidR="005D216C" w:rsidRPr="003B4447" w:rsidRDefault="005D216C" w:rsidP="00CD0289">
            <w:pPr>
              <w:jc w:val="both"/>
              <w:rPr>
                <w:rFonts w:ascii="Arial" w:hAnsi="Arial" w:cs="Arial"/>
                <w:color w:val="375078"/>
              </w:rPr>
            </w:pPr>
          </w:p>
          <w:p w14:paraId="5EAACEC3" w14:textId="77777777" w:rsidR="005D216C" w:rsidRPr="003B4447" w:rsidRDefault="005D216C" w:rsidP="00CD0289">
            <w:pPr>
              <w:jc w:val="both"/>
              <w:rPr>
                <w:rFonts w:ascii="Arial" w:hAnsi="Arial" w:cs="Arial"/>
                <w:color w:val="375078"/>
              </w:rPr>
            </w:pPr>
          </w:p>
          <w:p w14:paraId="59CAFC75" w14:textId="77777777" w:rsidR="005D216C" w:rsidRPr="003B4447" w:rsidRDefault="005D216C" w:rsidP="00CD0289">
            <w:pPr>
              <w:jc w:val="both"/>
              <w:rPr>
                <w:rFonts w:ascii="Arial" w:hAnsi="Arial" w:cs="Arial"/>
                <w:color w:val="375078"/>
              </w:rPr>
            </w:pPr>
          </w:p>
          <w:p w14:paraId="5B440ABD" w14:textId="77777777" w:rsidR="005D216C" w:rsidRPr="003B4447" w:rsidRDefault="005D216C" w:rsidP="00CD0289">
            <w:pPr>
              <w:jc w:val="both"/>
              <w:rPr>
                <w:rFonts w:ascii="Arial" w:hAnsi="Arial" w:cs="Arial"/>
                <w:color w:val="375078"/>
              </w:rPr>
            </w:pPr>
          </w:p>
          <w:p w14:paraId="5C5CE6A0" w14:textId="77777777" w:rsidR="005D216C" w:rsidRPr="003B4447" w:rsidRDefault="005D216C" w:rsidP="00CD0289">
            <w:pPr>
              <w:jc w:val="both"/>
              <w:rPr>
                <w:rFonts w:ascii="Arial" w:hAnsi="Arial" w:cs="Arial"/>
                <w:color w:val="375078"/>
              </w:rPr>
            </w:pPr>
          </w:p>
        </w:tc>
        <w:tc>
          <w:tcPr>
            <w:tcW w:w="1094" w:type="dxa"/>
          </w:tcPr>
          <w:p w14:paraId="73086C87" w14:textId="77777777" w:rsidR="005D216C" w:rsidRPr="009246A1" w:rsidRDefault="005D216C" w:rsidP="00CD0289">
            <w:pPr>
              <w:jc w:val="both"/>
              <w:rPr>
                <w:rFonts w:ascii="Palatino Linotype" w:hAnsi="Palatino Linotype"/>
              </w:rPr>
            </w:pPr>
          </w:p>
        </w:tc>
        <w:tc>
          <w:tcPr>
            <w:tcW w:w="1094" w:type="dxa"/>
            <w:gridSpan w:val="2"/>
          </w:tcPr>
          <w:p w14:paraId="2538602B" w14:textId="77777777" w:rsidR="005D216C" w:rsidRPr="009246A1" w:rsidRDefault="005D216C" w:rsidP="00CD0289">
            <w:pPr>
              <w:jc w:val="both"/>
              <w:rPr>
                <w:rFonts w:ascii="Palatino Linotype" w:hAnsi="Palatino Linotype"/>
              </w:rPr>
            </w:pPr>
          </w:p>
        </w:tc>
        <w:tc>
          <w:tcPr>
            <w:tcW w:w="1098" w:type="dxa"/>
          </w:tcPr>
          <w:p w14:paraId="7ECE2576" w14:textId="77777777" w:rsidR="005D216C" w:rsidRPr="009246A1" w:rsidRDefault="005D216C" w:rsidP="00CD0289">
            <w:pPr>
              <w:jc w:val="both"/>
              <w:rPr>
                <w:rFonts w:ascii="Palatino Linotype" w:hAnsi="Palatino Linotype"/>
              </w:rPr>
            </w:pPr>
          </w:p>
        </w:tc>
        <w:tc>
          <w:tcPr>
            <w:tcW w:w="3388" w:type="dxa"/>
          </w:tcPr>
          <w:p w14:paraId="458029E3" w14:textId="77777777" w:rsidR="005D216C" w:rsidRPr="003B4447" w:rsidRDefault="005D216C" w:rsidP="00CD0289">
            <w:pPr>
              <w:jc w:val="both"/>
              <w:rPr>
                <w:rFonts w:ascii="Arial" w:hAnsi="Arial" w:cs="Arial"/>
                <w:color w:val="375078"/>
              </w:rPr>
            </w:pPr>
          </w:p>
          <w:p w14:paraId="60D3B36B" w14:textId="77777777" w:rsidR="005D216C" w:rsidRPr="003B4447" w:rsidRDefault="005D216C" w:rsidP="00CD0289">
            <w:pPr>
              <w:jc w:val="both"/>
              <w:rPr>
                <w:rFonts w:ascii="Arial" w:hAnsi="Arial" w:cs="Arial"/>
                <w:color w:val="375078"/>
              </w:rPr>
            </w:pPr>
          </w:p>
          <w:p w14:paraId="3496F46D" w14:textId="77777777" w:rsidR="005D216C" w:rsidRPr="003B4447" w:rsidRDefault="005D216C" w:rsidP="00CD0289">
            <w:pPr>
              <w:jc w:val="both"/>
              <w:rPr>
                <w:rFonts w:ascii="Arial" w:hAnsi="Arial" w:cs="Arial"/>
                <w:color w:val="375078"/>
              </w:rPr>
            </w:pPr>
          </w:p>
          <w:p w14:paraId="1E2BCA4C"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Lesquels ? </w:t>
            </w:r>
          </w:p>
          <w:p w14:paraId="10FC9124"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Si hors zone, accord de collaboration ? (à joindre) </w:t>
            </w:r>
          </w:p>
          <w:p w14:paraId="4458C927" w14:textId="77777777" w:rsidR="005D216C" w:rsidRPr="003B4447" w:rsidRDefault="005D216C" w:rsidP="00CD0289">
            <w:pPr>
              <w:jc w:val="both"/>
              <w:rPr>
                <w:rFonts w:ascii="Arial" w:hAnsi="Arial" w:cs="Arial"/>
                <w:color w:val="375078"/>
              </w:rPr>
            </w:pPr>
          </w:p>
          <w:p w14:paraId="1D29A40D" w14:textId="77777777" w:rsidR="005D216C" w:rsidRPr="003B4447" w:rsidRDefault="005D216C" w:rsidP="00CD0289">
            <w:pPr>
              <w:jc w:val="both"/>
              <w:rPr>
                <w:rFonts w:ascii="Arial" w:hAnsi="Arial" w:cs="Arial"/>
                <w:color w:val="375078"/>
              </w:rPr>
            </w:pPr>
          </w:p>
          <w:p w14:paraId="61875A1E" w14:textId="77777777" w:rsidR="00AE18EC" w:rsidRPr="003B4447" w:rsidRDefault="00AE18EC" w:rsidP="00CD0289">
            <w:pPr>
              <w:jc w:val="both"/>
              <w:rPr>
                <w:rFonts w:ascii="Arial" w:hAnsi="Arial" w:cs="Arial"/>
                <w:color w:val="375078"/>
              </w:rPr>
            </w:pPr>
          </w:p>
          <w:p w14:paraId="2099111C" w14:textId="77777777" w:rsidR="005D216C" w:rsidRPr="003B4447" w:rsidRDefault="005D216C" w:rsidP="00CD0289">
            <w:pPr>
              <w:jc w:val="both"/>
              <w:rPr>
                <w:rFonts w:ascii="Arial" w:hAnsi="Arial" w:cs="Arial"/>
                <w:color w:val="375078"/>
              </w:rPr>
            </w:pPr>
            <w:r w:rsidRPr="003B4447">
              <w:rPr>
                <w:rFonts w:ascii="Arial" w:hAnsi="Arial" w:cs="Arial"/>
                <w:color w:val="375078"/>
              </w:rPr>
              <w:sym w:font="Wingdings" w:char="F050"/>
            </w:r>
            <w:r w:rsidRPr="003B4447">
              <w:rPr>
                <w:rFonts w:ascii="Arial" w:hAnsi="Arial" w:cs="Arial"/>
                <w:color w:val="375078"/>
              </w:rPr>
              <w:t xml:space="preserve"> Attention, les fournisseurs de </w:t>
            </w:r>
            <w:bookmarkStart w:id="31" w:name="hit40"/>
            <w:bookmarkEnd w:id="31"/>
            <w:r w:rsidRPr="003B4447">
              <w:rPr>
                <w:rFonts w:ascii="Arial" w:hAnsi="Arial" w:cs="Arial"/>
                <w:color w:val="375078"/>
              </w:rPr>
              <w:t xml:space="preserve">soins qui sont situés dans la zone couverte par le réseau, doivent avoir la possibilité d'adhérer au </w:t>
            </w:r>
            <w:bookmarkStart w:id="32" w:name="hit41"/>
            <w:bookmarkEnd w:id="32"/>
            <w:r w:rsidRPr="003B4447">
              <w:rPr>
                <w:rFonts w:ascii="Arial" w:hAnsi="Arial" w:cs="Arial"/>
                <w:color w:val="375078"/>
              </w:rPr>
              <w:t>réseau.</w:t>
            </w:r>
          </w:p>
        </w:tc>
      </w:tr>
      <w:tr w:rsidR="003B4447" w:rsidRPr="003B4447" w14:paraId="0D59B922" w14:textId="77777777" w:rsidTr="005D216C">
        <w:trPr>
          <w:trHeight w:val="269"/>
        </w:trPr>
        <w:tc>
          <w:tcPr>
            <w:tcW w:w="3816" w:type="dxa"/>
            <w:vMerge w:val="restart"/>
          </w:tcPr>
          <w:p w14:paraId="3C4FACFA" w14:textId="77777777" w:rsidR="005D216C" w:rsidRPr="003B4447" w:rsidRDefault="005D216C" w:rsidP="00CD0289">
            <w:pPr>
              <w:jc w:val="both"/>
              <w:rPr>
                <w:rFonts w:ascii="Arial" w:hAnsi="Arial" w:cs="Arial"/>
                <w:color w:val="375078"/>
              </w:rPr>
            </w:pPr>
          </w:p>
          <w:p w14:paraId="57ABBA87" w14:textId="77777777" w:rsidR="005D216C" w:rsidRPr="003B4447" w:rsidRDefault="005D216C" w:rsidP="00CD0289">
            <w:pPr>
              <w:jc w:val="both"/>
              <w:rPr>
                <w:rFonts w:ascii="Arial" w:hAnsi="Arial" w:cs="Arial"/>
                <w:b/>
                <w:bCs/>
                <w:color w:val="375078"/>
                <w:u w:val="single"/>
              </w:rPr>
            </w:pPr>
            <w:r w:rsidRPr="003B4447">
              <w:rPr>
                <w:rFonts w:ascii="Arial" w:hAnsi="Arial" w:cs="Arial"/>
                <w:b/>
                <w:bCs/>
                <w:color w:val="375078"/>
                <w:u w:val="single"/>
              </w:rPr>
              <w:t xml:space="preserve">Coordinateur du réseau : </w:t>
            </w:r>
          </w:p>
          <w:p w14:paraId="721FA05C" w14:textId="77777777" w:rsidR="005D216C" w:rsidRPr="003B4447" w:rsidRDefault="005D216C" w:rsidP="00CD0289">
            <w:pPr>
              <w:jc w:val="both"/>
              <w:rPr>
                <w:rFonts w:ascii="Arial" w:hAnsi="Arial" w:cs="Arial"/>
                <w:b/>
                <w:bCs/>
                <w:color w:val="375078"/>
              </w:rPr>
            </w:pPr>
          </w:p>
          <w:p w14:paraId="4257E906" w14:textId="77777777" w:rsidR="005D216C" w:rsidRPr="003B4447" w:rsidRDefault="005D216C" w:rsidP="00CD0289">
            <w:pPr>
              <w:jc w:val="both"/>
              <w:rPr>
                <w:rFonts w:ascii="Arial" w:hAnsi="Arial" w:cs="Arial"/>
                <w:color w:val="375078"/>
              </w:rPr>
            </w:pPr>
            <w:r w:rsidRPr="003B4447">
              <w:rPr>
                <w:rFonts w:ascii="Arial" w:hAnsi="Arial" w:cs="Arial"/>
                <w:b/>
                <w:bCs/>
                <w:color w:val="375078"/>
              </w:rPr>
              <w:t>Un coordinateur du réseau a-t-il été désigné</w:t>
            </w:r>
            <w:r w:rsidRPr="003B4447">
              <w:rPr>
                <w:rFonts w:ascii="Arial" w:hAnsi="Arial" w:cs="Arial"/>
                <w:color w:val="375078"/>
              </w:rPr>
              <w:t xml:space="preserve"> suivant les modalités définies dans l'accord de collaboration ? </w:t>
            </w:r>
          </w:p>
          <w:p w14:paraId="419371E8" w14:textId="77777777" w:rsidR="005D216C" w:rsidRPr="003B4447" w:rsidRDefault="005D216C" w:rsidP="00CD0289">
            <w:pPr>
              <w:jc w:val="both"/>
              <w:rPr>
                <w:rFonts w:ascii="Arial" w:eastAsia="Times New Roman" w:hAnsi="Arial" w:cs="Arial"/>
                <w:b/>
                <w:bCs/>
                <w:color w:val="375078"/>
                <w:sz w:val="24"/>
                <w:szCs w:val="24"/>
                <w:lang w:eastAsia="fr-BE"/>
              </w:rPr>
            </w:pPr>
          </w:p>
          <w:p w14:paraId="5085AC3E"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Mission du coordinateur : coordonner les activités du réseau pathologie </w:t>
            </w:r>
            <w:r w:rsidRPr="003B4447">
              <w:rPr>
                <w:rFonts w:ascii="Arial" w:hAnsi="Arial" w:cs="Arial"/>
                <w:color w:val="375078"/>
              </w:rPr>
              <w:lastRenderedPageBreak/>
              <w:t>cardiaque en accord avec les fournisseurs de soins participants.</w:t>
            </w:r>
          </w:p>
          <w:p w14:paraId="332DB3FF" w14:textId="77777777" w:rsidR="005D216C" w:rsidRPr="003B4447" w:rsidRDefault="005D216C" w:rsidP="0096777E">
            <w:pPr>
              <w:jc w:val="both"/>
              <w:rPr>
                <w:rFonts w:ascii="Arial" w:hAnsi="Arial" w:cs="Arial"/>
                <w:color w:val="375078"/>
              </w:rPr>
            </w:pPr>
          </w:p>
        </w:tc>
        <w:tc>
          <w:tcPr>
            <w:tcW w:w="1643" w:type="dxa"/>
            <w:gridSpan w:val="2"/>
          </w:tcPr>
          <w:p w14:paraId="7B5EFF92" w14:textId="77777777" w:rsidR="005D216C" w:rsidRPr="009246A1" w:rsidRDefault="005D216C" w:rsidP="005D216C">
            <w:pPr>
              <w:jc w:val="center"/>
              <w:rPr>
                <w:rFonts w:ascii="Arial" w:hAnsi="Arial" w:cs="Arial"/>
                <w:b/>
                <w:bCs/>
                <w:smallCaps/>
              </w:rPr>
            </w:pPr>
            <w:r w:rsidRPr="009246A1">
              <w:rPr>
                <w:rFonts w:ascii="Arial" w:hAnsi="Arial" w:cs="Arial"/>
                <w:b/>
                <w:bCs/>
                <w:smallCaps/>
              </w:rPr>
              <w:lastRenderedPageBreak/>
              <w:t>Oui</w:t>
            </w:r>
          </w:p>
        </w:tc>
        <w:tc>
          <w:tcPr>
            <w:tcW w:w="1643" w:type="dxa"/>
            <w:gridSpan w:val="2"/>
          </w:tcPr>
          <w:p w14:paraId="067F7E40" w14:textId="77777777" w:rsidR="005D216C" w:rsidRPr="009246A1" w:rsidRDefault="005D216C" w:rsidP="005D216C">
            <w:pPr>
              <w:jc w:val="center"/>
              <w:rPr>
                <w:rFonts w:ascii="Arial" w:hAnsi="Arial" w:cs="Arial"/>
                <w:b/>
                <w:bCs/>
                <w:smallCaps/>
              </w:rPr>
            </w:pPr>
            <w:r w:rsidRPr="009246A1">
              <w:rPr>
                <w:rFonts w:ascii="Arial" w:hAnsi="Arial" w:cs="Arial"/>
                <w:b/>
                <w:bCs/>
                <w:smallCaps/>
              </w:rPr>
              <w:t>Non</w:t>
            </w:r>
          </w:p>
        </w:tc>
        <w:tc>
          <w:tcPr>
            <w:tcW w:w="3388" w:type="dxa"/>
            <w:vMerge w:val="restart"/>
          </w:tcPr>
          <w:p w14:paraId="641B1A9D" w14:textId="77777777" w:rsidR="005D216C" w:rsidRPr="003B4447" w:rsidRDefault="005D216C" w:rsidP="00CD0289">
            <w:pPr>
              <w:jc w:val="both"/>
              <w:rPr>
                <w:rFonts w:ascii="Arial" w:hAnsi="Arial" w:cs="Arial"/>
                <w:color w:val="375078"/>
              </w:rPr>
            </w:pPr>
          </w:p>
          <w:p w14:paraId="7ED8F02B" w14:textId="77777777" w:rsidR="005D216C" w:rsidRPr="003B4447" w:rsidRDefault="005D216C" w:rsidP="00CD0289">
            <w:pPr>
              <w:jc w:val="both"/>
              <w:rPr>
                <w:rFonts w:ascii="Arial" w:hAnsi="Arial" w:cs="Arial"/>
                <w:color w:val="375078"/>
              </w:rPr>
            </w:pPr>
          </w:p>
          <w:p w14:paraId="63829A7B" w14:textId="77777777" w:rsidR="005D216C" w:rsidRPr="003B4447" w:rsidRDefault="005D216C" w:rsidP="00CD0289">
            <w:pPr>
              <w:jc w:val="both"/>
              <w:rPr>
                <w:rFonts w:ascii="Arial" w:hAnsi="Arial" w:cs="Arial"/>
                <w:color w:val="375078"/>
              </w:rPr>
            </w:pPr>
          </w:p>
          <w:p w14:paraId="246D3A13"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Identité et CV du coordinateur ? </w:t>
            </w:r>
          </w:p>
        </w:tc>
      </w:tr>
      <w:tr w:rsidR="003B4447" w:rsidRPr="003B4447" w14:paraId="472C1E68" w14:textId="77777777" w:rsidTr="002767A4">
        <w:trPr>
          <w:trHeight w:val="1590"/>
        </w:trPr>
        <w:tc>
          <w:tcPr>
            <w:tcW w:w="3816" w:type="dxa"/>
            <w:vMerge/>
          </w:tcPr>
          <w:p w14:paraId="461FF2BE" w14:textId="77777777" w:rsidR="005D216C" w:rsidRPr="003B4447" w:rsidRDefault="005D216C" w:rsidP="00CD0289">
            <w:pPr>
              <w:jc w:val="both"/>
              <w:rPr>
                <w:rFonts w:ascii="Arial" w:hAnsi="Arial" w:cs="Arial"/>
                <w:color w:val="375078"/>
              </w:rPr>
            </w:pPr>
          </w:p>
        </w:tc>
        <w:tc>
          <w:tcPr>
            <w:tcW w:w="1643" w:type="dxa"/>
            <w:gridSpan w:val="2"/>
          </w:tcPr>
          <w:p w14:paraId="52B02F00" w14:textId="77777777" w:rsidR="005D216C" w:rsidRPr="009246A1" w:rsidRDefault="005D216C" w:rsidP="00CD0289">
            <w:pPr>
              <w:jc w:val="both"/>
              <w:rPr>
                <w:rFonts w:ascii="Palatino Linotype" w:hAnsi="Palatino Linotype"/>
              </w:rPr>
            </w:pPr>
          </w:p>
        </w:tc>
        <w:tc>
          <w:tcPr>
            <w:tcW w:w="1643" w:type="dxa"/>
            <w:gridSpan w:val="2"/>
          </w:tcPr>
          <w:p w14:paraId="4C07F3E2" w14:textId="77777777" w:rsidR="005D216C" w:rsidRPr="009246A1" w:rsidRDefault="005D216C" w:rsidP="00CD0289">
            <w:pPr>
              <w:jc w:val="both"/>
              <w:rPr>
                <w:rFonts w:ascii="Palatino Linotype" w:hAnsi="Palatino Linotype"/>
              </w:rPr>
            </w:pPr>
          </w:p>
        </w:tc>
        <w:tc>
          <w:tcPr>
            <w:tcW w:w="3388" w:type="dxa"/>
            <w:vMerge/>
          </w:tcPr>
          <w:p w14:paraId="6823F99E" w14:textId="77777777" w:rsidR="005D216C" w:rsidRPr="003B4447" w:rsidRDefault="005D216C" w:rsidP="00CD0289">
            <w:pPr>
              <w:jc w:val="both"/>
              <w:rPr>
                <w:rFonts w:ascii="Arial" w:hAnsi="Arial" w:cs="Arial"/>
                <w:color w:val="375078"/>
              </w:rPr>
            </w:pPr>
          </w:p>
        </w:tc>
      </w:tr>
      <w:tr w:rsidR="003B4447" w:rsidRPr="003B4447" w14:paraId="400A82DB" w14:textId="77777777" w:rsidTr="00F53919">
        <w:tc>
          <w:tcPr>
            <w:tcW w:w="3816" w:type="dxa"/>
          </w:tcPr>
          <w:p w14:paraId="029746DD" w14:textId="77777777" w:rsidR="005D216C" w:rsidRPr="003B4447" w:rsidRDefault="005D216C" w:rsidP="00523937">
            <w:pPr>
              <w:rPr>
                <w:rFonts w:ascii="Arial" w:hAnsi="Arial" w:cs="Arial"/>
                <w:b/>
                <w:bCs/>
                <w:color w:val="375078"/>
                <w:u w:val="single"/>
              </w:rPr>
            </w:pPr>
          </w:p>
          <w:p w14:paraId="00863FEA" w14:textId="77777777" w:rsidR="005D216C" w:rsidRPr="003B4447" w:rsidRDefault="005D216C" w:rsidP="00523937">
            <w:pPr>
              <w:rPr>
                <w:rFonts w:ascii="Arial" w:hAnsi="Arial" w:cs="Arial"/>
                <w:b/>
                <w:bCs/>
                <w:color w:val="375078"/>
                <w:u w:val="single"/>
              </w:rPr>
            </w:pPr>
            <w:r w:rsidRPr="003B4447">
              <w:rPr>
                <w:rFonts w:ascii="Arial" w:hAnsi="Arial" w:cs="Arial"/>
                <w:b/>
                <w:bCs/>
                <w:color w:val="375078"/>
                <w:u w:val="single"/>
              </w:rPr>
              <w:t xml:space="preserve">Organe de concertation : </w:t>
            </w:r>
          </w:p>
          <w:p w14:paraId="394EAD42" w14:textId="77777777" w:rsidR="005D216C" w:rsidRPr="003B4447" w:rsidRDefault="005D216C" w:rsidP="00523937">
            <w:pPr>
              <w:rPr>
                <w:rFonts w:ascii="Arial" w:hAnsi="Arial" w:cs="Arial"/>
                <w:b/>
                <w:bCs/>
                <w:color w:val="375078"/>
                <w:u w:val="single"/>
              </w:rPr>
            </w:pPr>
          </w:p>
          <w:p w14:paraId="1A597EC3" w14:textId="77777777" w:rsidR="005D216C" w:rsidRPr="003B4447" w:rsidRDefault="005D216C" w:rsidP="00523937">
            <w:pPr>
              <w:jc w:val="both"/>
              <w:rPr>
                <w:rFonts w:ascii="Arial" w:hAnsi="Arial" w:cs="Arial"/>
                <w:color w:val="375078"/>
              </w:rPr>
            </w:pPr>
            <w:r w:rsidRPr="003B4447">
              <w:rPr>
                <w:rFonts w:ascii="Arial" w:hAnsi="Arial" w:cs="Arial"/>
                <w:color w:val="375078"/>
              </w:rPr>
              <w:t xml:space="preserve">1) Le réseau </w:t>
            </w:r>
            <w:r w:rsidRPr="003B4447">
              <w:rPr>
                <w:rFonts w:ascii="Arial" w:hAnsi="Arial" w:cs="Arial"/>
                <w:b/>
                <w:bCs/>
                <w:color w:val="375078"/>
              </w:rPr>
              <w:t>dispose-t-il d’un organe de concertation</w:t>
            </w:r>
            <w:r w:rsidRPr="003B4447">
              <w:rPr>
                <w:rFonts w:ascii="Arial" w:hAnsi="Arial" w:cs="Arial"/>
                <w:color w:val="375078"/>
              </w:rPr>
              <w:t xml:space="preserve"> composé de représentants de chacun des fournisseurs de soins participants ?</w:t>
            </w:r>
          </w:p>
          <w:p w14:paraId="7660B1A3" w14:textId="77777777" w:rsidR="005D216C" w:rsidRPr="003B4447" w:rsidRDefault="005D216C" w:rsidP="00523937">
            <w:pPr>
              <w:jc w:val="both"/>
              <w:rPr>
                <w:rFonts w:ascii="Arial" w:hAnsi="Arial" w:cs="Arial"/>
                <w:color w:val="375078"/>
              </w:rPr>
            </w:pPr>
          </w:p>
          <w:p w14:paraId="768BC042" w14:textId="77777777" w:rsidR="005D216C" w:rsidRPr="003B4447" w:rsidRDefault="005D216C" w:rsidP="00523937">
            <w:pPr>
              <w:jc w:val="both"/>
              <w:rPr>
                <w:rFonts w:ascii="Arial" w:hAnsi="Arial" w:cs="Arial"/>
                <w:color w:val="375078"/>
              </w:rPr>
            </w:pPr>
            <w:r w:rsidRPr="003B4447">
              <w:rPr>
                <w:rFonts w:ascii="Arial" w:hAnsi="Arial" w:cs="Arial"/>
                <w:color w:val="375078"/>
              </w:rPr>
              <w:t xml:space="preserve">2) L'organe de concertation </w:t>
            </w:r>
            <w:r w:rsidRPr="003B4447">
              <w:rPr>
                <w:rFonts w:ascii="Arial" w:hAnsi="Arial" w:cs="Arial"/>
                <w:b/>
                <w:bCs/>
                <w:color w:val="375078"/>
              </w:rPr>
              <w:t>assure-t-il les missions suivantes</w:t>
            </w:r>
            <w:r w:rsidRPr="003B4447">
              <w:rPr>
                <w:rFonts w:ascii="Arial" w:hAnsi="Arial" w:cs="Arial"/>
                <w:color w:val="375078"/>
              </w:rPr>
              <w:t xml:space="preserve"> ? </w:t>
            </w:r>
          </w:p>
          <w:p w14:paraId="6A5BA287" w14:textId="77777777" w:rsidR="005D216C" w:rsidRPr="003B4447" w:rsidRDefault="005D216C" w:rsidP="00523937">
            <w:pPr>
              <w:jc w:val="both"/>
              <w:rPr>
                <w:rFonts w:ascii="Arial" w:hAnsi="Arial" w:cs="Arial"/>
                <w:color w:val="375078"/>
              </w:rPr>
            </w:pPr>
          </w:p>
          <w:p w14:paraId="58770D4D" w14:textId="77777777" w:rsidR="005D216C" w:rsidRPr="003B4447" w:rsidRDefault="005D216C" w:rsidP="00523937">
            <w:pPr>
              <w:jc w:val="both"/>
              <w:rPr>
                <w:rFonts w:ascii="Arial" w:hAnsi="Arial" w:cs="Arial"/>
                <w:color w:val="375078"/>
              </w:rPr>
            </w:pPr>
            <w:r w:rsidRPr="003B4447">
              <w:rPr>
                <w:rFonts w:ascii="Arial" w:hAnsi="Arial" w:cs="Arial"/>
                <w:color w:val="375078"/>
              </w:rPr>
              <w:t>1° veiller à l'exécution de l'accord de collaboration juridique intra- et extra-muros ;</w:t>
            </w:r>
          </w:p>
          <w:p w14:paraId="6A463144" w14:textId="77777777" w:rsidR="005D216C" w:rsidRPr="003B4447" w:rsidRDefault="005D216C" w:rsidP="00523937">
            <w:pPr>
              <w:jc w:val="both"/>
              <w:rPr>
                <w:rFonts w:ascii="Arial" w:hAnsi="Arial" w:cs="Arial"/>
                <w:color w:val="375078"/>
              </w:rPr>
            </w:pPr>
          </w:p>
          <w:p w14:paraId="21DCE5EE" w14:textId="77777777" w:rsidR="005D216C" w:rsidRPr="003B4447" w:rsidRDefault="005D216C" w:rsidP="00523937">
            <w:pPr>
              <w:jc w:val="both"/>
              <w:rPr>
                <w:rFonts w:ascii="Arial" w:hAnsi="Arial" w:cs="Arial"/>
                <w:color w:val="375078"/>
              </w:rPr>
            </w:pPr>
            <w:r w:rsidRPr="003B4447">
              <w:rPr>
                <w:rFonts w:ascii="Arial" w:hAnsi="Arial" w:cs="Arial"/>
                <w:color w:val="375078"/>
              </w:rPr>
              <w:t>2° prendre des initiatives en vue d'améliorer la qualité des soins.</w:t>
            </w:r>
          </w:p>
          <w:p w14:paraId="326DA857" w14:textId="77777777" w:rsidR="005D216C" w:rsidRPr="003B4447" w:rsidRDefault="005D216C" w:rsidP="004A18E8">
            <w:pPr>
              <w:jc w:val="both"/>
              <w:rPr>
                <w:rFonts w:ascii="Arial" w:hAnsi="Arial" w:cs="Arial"/>
                <w:color w:val="375078"/>
              </w:rPr>
            </w:pPr>
          </w:p>
          <w:p w14:paraId="33DFD305" w14:textId="77777777" w:rsidR="005D216C" w:rsidRPr="003B4447" w:rsidRDefault="005D216C" w:rsidP="006234A2">
            <w:pPr>
              <w:jc w:val="both"/>
              <w:rPr>
                <w:rFonts w:ascii="Arial" w:hAnsi="Arial" w:cs="Arial"/>
                <w:color w:val="375078"/>
              </w:rPr>
            </w:pPr>
            <w:r w:rsidRPr="003B4447">
              <w:rPr>
                <w:rFonts w:ascii="Arial" w:hAnsi="Arial" w:cs="Arial"/>
                <w:color w:val="375078"/>
              </w:rPr>
              <w:t>3° veiller à ce que les patients soient retransférés dans le respect du libre choix du patient ;</w:t>
            </w:r>
          </w:p>
          <w:p w14:paraId="2CAF303F" w14:textId="77777777" w:rsidR="005D216C" w:rsidRPr="003B4447" w:rsidRDefault="005D216C" w:rsidP="00523937">
            <w:pPr>
              <w:ind w:left="708"/>
              <w:jc w:val="both"/>
              <w:rPr>
                <w:rFonts w:ascii="Arial" w:hAnsi="Arial" w:cs="Arial"/>
                <w:color w:val="375078"/>
              </w:rPr>
            </w:pPr>
          </w:p>
          <w:p w14:paraId="57DABB06" w14:textId="77777777" w:rsidR="005D216C" w:rsidRPr="003B4447" w:rsidRDefault="005D216C" w:rsidP="00523937">
            <w:pPr>
              <w:jc w:val="both"/>
              <w:rPr>
                <w:rFonts w:ascii="Arial" w:hAnsi="Arial" w:cs="Arial"/>
                <w:color w:val="375078"/>
              </w:rPr>
            </w:pPr>
            <w:r w:rsidRPr="003B4447">
              <w:rPr>
                <w:rFonts w:ascii="Arial" w:hAnsi="Arial" w:cs="Arial"/>
                <w:color w:val="375078"/>
              </w:rPr>
              <w:t>4° mettre au point des modalités pour un contrôle en commun du processus et d'un suivi de la qualité des patients transférés et retransférés ;</w:t>
            </w:r>
          </w:p>
          <w:p w14:paraId="7D45C2B9" w14:textId="77777777" w:rsidR="005D216C" w:rsidRPr="003B4447" w:rsidRDefault="005D216C" w:rsidP="00523937">
            <w:pPr>
              <w:jc w:val="both"/>
              <w:rPr>
                <w:rFonts w:ascii="Arial" w:hAnsi="Arial" w:cs="Arial"/>
                <w:color w:val="375078"/>
              </w:rPr>
            </w:pPr>
          </w:p>
          <w:p w14:paraId="784C2279" w14:textId="77777777" w:rsidR="005D216C" w:rsidRPr="003B4447" w:rsidRDefault="005D216C" w:rsidP="00523937">
            <w:pPr>
              <w:jc w:val="both"/>
              <w:rPr>
                <w:rFonts w:ascii="Arial" w:hAnsi="Arial" w:cs="Arial"/>
                <w:color w:val="375078"/>
              </w:rPr>
            </w:pPr>
            <w:r w:rsidRPr="003B4447">
              <w:rPr>
                <w:rFonts w:ascii="Arial" w:hAnsi="Arial" w:cs="Arial"/>
                <w:color w:val="375078"/>
              </w:rPr>
              <w:t>5° conclure des accords en termes de postcure et de revalidation, en ce compris la prévention secondaire ;</w:t>
            </w:r>
          </w:p>
          <w:p w14:paraId="1BD3721F" w14:textId="77777777" w:rsidR="005D216C" w:rsidRPr="003B4447" w:rsidRDefault="005D216C" w:rsidP="00523937">
            <w:pPr>
              <w:jc w:val="both"/>
              <w:rPr>
                <w:rFonts w:ascii="Arial" w:hAnsi="Arial" w:cs="Arial"/>
                <w:color w:val="375078"/>
              </w:rPr>
            </w:pPr>
          </w:p>
          <w:p w14:paraId="19CDD3F9" w14:textId="77777777" w:rsidR="005D216C" w:rsidRPr="003B4447" w:rsidRDefault="005D216C" w:rsidP="00523937">
            <w:pPr>
              <w:jc w:val="both"/>
              <w:rPr>
                <w:rFonts w:ascii="Arial" w:hAnsi="Arial" w:cs="Arial"/>
                <w:color w:val="375078"/>
              </w:rPr>
            </w:pPr>
            <w:r w:rsidRPr="003B4447">
              <w:rPr>
                <w:rFonts w:ascii="Arial" w:hAnsi="Arial" w:cs="Arial"/>
                <w:color w:val="375078"/>
              </w:rPr>
              <w:t>6° mener une concertation relativement au développement de circuits de soins additionnels ;</w:t>
            </w:r>
          </w:p>
          <w:p w14:paraId="0849C097" w14:textId="77777777" w:rsidR="005D216C" w:rsidRPr="003B4447" w:rsidRDefault="005D216C" w:rsidP="00523937">
            <w:pPr>
              <w:jc w:val="both"/>
              <w:rPr>
                <w:rFonts w:ascii="Arial" w:hAnsi="Arial" w:cs="Arial"/>
                <w:color w:val="375078"/>
              </w:rPr>
            </w:pPr>
          </w:p>
          <w:p w14:paraId="106E1F20" w14:textId="77777777" w:rsidR="005D216C" w:rsidRPr="003B4447" w:rsidRDefault="005D216C" w:rsidP="00523937">
            <w:pPr>
              <w:jc w:val="both"/>
              <w:rPr>
                <w:rFonts w:ascii="Arial" w:hAnsi="Arial" w:cs="Arial"/>
                <w:color w:val="375078"/>
              </w:rPr>
            </w:pPr>
            <w:r w:rsidRPr="003B4447">
              <w:rPr>
                <w:rFonts w:ascii="Arial" w:hAnsi="Arial" w:cs="Arial"/>
                <w:color w:val="375078"/>
              </w:rPr>
              <w:t>7° mener une concertation avec les fournisseurs de soins dans le domaine de la pathologie cardiaque qui ne font pas partie du réseau ;</w:t>
            </w:r>
          </w:p>
          <w:p w14:paraId="6BACBFED" w14:textId="77777777" w:rsidR="005D216C" w:rsidRPr="003B4447" w:rsidRDefault="005D216C" w:rsidP="00523937">
            <w:pPr>
              <w:jc w:val="both"/>
              <w:rPr>
                <w:rFonts w:ascii="Arial" w:hAnsi="Arial" w:cs="Arial"/>
                <w:color w:val="375078"/>
              </w:rPr>
            </w:pPr>
          </w:p>
          <w:p w14:paraId="5D4BD4DE" w14:textId="77777777" w:rsidR="005D216C" w:rsidRPr="003B4447" w:rsidRDefault="005D216C" w:rsidP="00523937">
            <w:pPr>
              <w:jc w:val="both"/>
              <w:rPr>
                <w:rFonts w:ascii="Arial" w:hAnsi="Arial" w:cs="Arial"/>
                <w:color w:val="375078"/>
              </w:rPr>
            </w:pPr>
            <w:r w:rsidRPr="003B4447">
              <w:rPr>
                <w:rFonts w:ascii="Arial" w:hAnsi="Arial" w:cs="Arial"/>
                <w:color w:val="375078"/>
              </w:rPr>
              <w:t xml:space="preserve">8° soutenir les fournisseurs de soins dans la réalisation des manuels de qualité cardiologiques multidisciplinaires visés aux articles 8/1 et 20 de l'AR du 15 juillet 2004 fixant les </w:t>
            </w:r>
            <w:r w:rsidRPr="003B4447">
              <w:rPr>
                <w:rFonts w:ascii="Arial" w:hAnsi="Arial" w:cs="Arial"/>
                <w:color w:val="375078"/>
              </w:rPr>
              <w:lastRenderedPageBreak/>
              <w:t>normes auxquelles les programmes de soins pathologie cardiaque doivent répondre pour être agréés ;</w:t>
            </w:r>
          </w:p>
          <w:p w14:paraId="41322689" w14:textId="77777777" w:rsidR="005D216C" w:rsidRPr="003B4447" w:rsidRDefault="005D216C" w:rsidP="00523937">
            <w:pPr>
              <w:jc w:val="both"/>
              <w:rPr>
                <w:rFonts w:ascii="Arial" w:hAnsi="Arial" w:cs="Arial"/>
                <w:color w:val="375078"/>
              </w:rPr>
            </w:pPr>
          </w:p>
          <w:p w14:paraId="3BFD2019" w14:textId="77777777" w:rsidR="005D216C" w:rsidRPr="003B4447" w:rsidRDefault="005D216C" w:rsidP="00523937">
            <w:pPr>
              <w:jc w:val="both"/>
              <w:rPr>
                <w:rFonts w:ascii="Arial" w:hAnsi="Arial" w:cs="Arial"/>
                <w:color w:val="375078"/>
              </w:rPr>
            </w:pPr>
            <w:r w:rsidRPr="003B4447">
              <w:rPr>
                <w:rFonts w:ascii="Arial" w:hAnsi="Arial" w:cs="Arial"/>
                <w:color w:val="375078"/>
              </w:rPr>
              <w:t>9° conclure des accords pour la prise en charge financière, par le réseau, des frais de transport des patients entre les hôpitaux constitutifs du réseau.</w:t>
            </w:r>
          </w:p>
          <w:p w14:paraId="78C5401C" w14:textId="77777777" w:rsidR="005D216C" w:rsidRPr="003B4447" w:rsidRDefault="005D216C" w:rsidP="00523937">
            <w:pPr>
              <w:jc w:val="both"/>
              <w:rPr>
                <w:rFonts w:ascii="Arial" w:hAnsi="Arial" w:cs="Arial"/>
                <w:color w:val="375078"/>
              </w:rPr>
            </w:pPr>
          </w:p>
          <w:p w14:paraId="42397AFE" w14:textId="77777777" w:rsidR="005D216C" w:rsidRPr="003B4447" w:rsidRDefault="005D216C" w:rsidP="006234A2">
            <w:pPr>
              <w:jc w:val="both"/>
              <w:rPr>
                <w:rFonts w:ascii="Arial" w:hAnsi="Arial" w:cs="Arial"/>
                <w:color w:val="375078"/>
              </w:rPr>
            </w:pPr>
            <w:r w:rsidRPr="003B4447">
              <w:rPr>
                <w:rFonts w:ascii="Arial" w:hAnsi="Arial" w:cs="Arial"/>
                <w:color w:val="375078"/>
              </w:rPr>
              <w:t xml:space="preserve">3) Des </w:t>
            </w:r>
            <w:r w:rsidRPr="003B4447">
              <w:rPr>
                <w:rFonts w:ascii="Arial" w:hAnsi="Arial" w:cs="Arial"/>
                <w:b/>
                <w:bCs/>
                <w:color w:val="375078"/>
              </w:rPr>
              <w:t>accords</w:t>
            </w:r>
            <w:r w:rsidRPr="003B4447">
              <w:rPr>
                <w:rFonts w:ascii="Arial" w:hAnsi="Arial" w:cs="Arial"/>
                <w:color w:val="375078"/>
              </w:rPr>
              <w:t xml:space="preserve"> ont-ils été passés en ce qui concerne les </w:t>
            </w:r>
            <w:r w:rsidRPr="003B4447">
              <w:rPr>
                <w:rFonts w:ascii="Arial" w:hAnsi="Arial" w:cs="Arial"/>
                <w:b/>
                <w:bCs/>
                <w:color w:val="375078"/>
              </w:rPr>
              <w:t>transferts et re-transferts de patients</w:t>
            </w:r>
            <w:r w:rsidRPr="003B4447">
              <w:rPr>
                <w:rFonts w:ascii="Arial" w:hAnsi="Arial" w:cs="Arial"/>
                <w:color w:val="375078"/>
              </w:rPr>
              <w:t xml:space="preserve"> ? </w:t>
            </w:r>
          </w:p>
          <w:p w14:paraId="32302FD3" w14:textId="77777777" w:rsidR="005D216C" w:rsidRPr="003B4447" w:rsidRDefault="005D216C" w:rsidP="006234A2">
            <w:pPr>
              <w:ind w:left="708"/>
              <w:jc w:val="both"/>
              <w:rPr>
                <w:rFonts w:ascii="Arial" w:hAnsi="Arial" w:cs="Arial"/>
                <w:color w:val="375078"/>
              </w:rPr>
            </w:pPr>
          </w:p>
          <w:p w14:paraId="7DA78B6A" w14:textId="77777777" w:rsidR="005D216C" w:rsidRPr="003B4447" w:rsidRDefault="005D216C" w:rsidP="006234A2">
            <w:pPr>
              <w:jc w:val="both"/>
              <w:rPr>
                <w:rFonts w:ascii="Arial" w:hAnsi="Arial" w:cs="Arial"/>
                <w:color w:val="375078"/>
              </w:rPr>
            </w:pPr>
            <w:r w:rsidRPr="003B4447">
              <w:rPr>
                <w:rFonts w:ascii="Arial" w:hAnsi="Arial" w:cs="Arial"/>
                <w:color w:val="375078"/>
              </w:rPr>
              <w:t xml:space="preserve">4) Les </w:t>
            </w:r>
            <w:r w:rsidRPr="003B4447">
              <w:rPr>
                <w:rFonts w:ascii="Arial" w:hAnsi="Arial" w:cs="Arial"/>
                <w:b/>
                <w:bCs/>
                <w:color w:val="375078"/>
              </w:rPr>
              <w:t>accords</w:t>
            </w:r>
            <w:r w:rsidRPr="003B4447">
              <w:rPr>
                <w:rFonts w:ascii="Arial" w:hAnsi="Arial" w:cs="Arial"/>
                <w:color w:val="375078"/>
              </w:rPr>
              <w:t xml:space="preserve"> suivants ont-ils été conclus pour les </w:t>
            </w:r>
            <w:r w:rsidRPr="003B4447">
              <w:rPr>
                <w:rFonts w:ascii="Arial" w:hAnsi="Arial" w:cs="Arial"/>
                <w:b/>
                <w:bCs/>
                <w:color w:val="375078"/>
              </w:rPr>
              <w:t>patients présentant un infarctus STEMI</w:t>
            </w:r>
            <w:r w:rsidRPr="003B4447">
              <w:rPr>
                <w:rFonts w:ascii="Arial" w:hAnsi="Arial" w:cs="Arial"/>
                <w:color w:val="375078"/>
              </w:rPr>
              <w:t xml:space="preserve"> :</w:t>
            </w:r>
          </w:p>
          <w:p w14:paraId="1F9C5294" w14:textId="77777777" w:rsidR="005D216C" w:rsidRPr="003B4447" w:rsidRDefault="005D216C" w:rsidP="006234A2">
            <w:pPr>
              <w:ind w:left="708"/>
              <w:rPr>
                <w:rFonts w:ascii="Arial" w:hAnsi="Arial" w:cs="Arial"/>
                <w:color w:val="375078"/>
              </w:rPr>
            </w:pPr>
            <w:r w:rsidRPr="003B4447">
              <w:rPr>
                <w:rFonts w:ascii="Arial" w:hAnsi="Arial" w:cs="Arial"/>
                <w:color w:val="375078"/>
              </w:rPr>
              <w:t>a) renvoi vers un programme de soins pathologie cardiaque B ou les programmes partiels pathologie cardiaque B1 et B2 ;</w:t>
            </w:r>
          </w:p>
          <w:p w14:paraId="4B18AEFD" w14:textId="77777777" w:rsidR="005D216C" w:rsidRPr="003B4447" w:rsidRDefault="005D216C" w:rsidP="006234A2">
            <w:pPr>
              <w:ind w:left="708"/>
              <w:rPr>
                <w:rFonts w:ascii="Arial" w:hAnsi="Arial" w:cs="Arial"/>
                <w:color w:val="375078"/>
              </w:rPr>
            </w:pPr>
            <w:r w:rsidRPr="003B4447">
              <w:rPr>
                <w:rFonts w:ascii="Arial" w:hAnsi="Arial" w:cs="Arial"/>
                <w:color w:val="375078"/>
              </w:rPr>
              <w:t xml:space="preserve">b) re-transfert vers un programme de soins pathologie cardiaque A au départ duquel le patient a été transféré initialement ou qui est situé plus près du domicile du patient. </w:t>
            </w:r>
          </w:p>
          <w:p w14:paraId="0CFDF4BC" w14:textId="77777777" w:rsidR="005D216C" w:rsidRPr="003B4447" w:rsidRDefault="005D216C" w:rsidP="006234A2">
            <w:pPr>
              <w:ind w:left="1416"/>
              <w:rPr>
                <w:rFonts w:ascii="Arial" w:hAnsi="Arial" w:cs="Arial"/>
                <w:color w:val="375078"/>
              </w:rPr>
            </w:pPr>
          </w:p>
          <w:p w14:paraId="05A27517" w14:textId="77777777" w:rsidR="005D216C" w:rsidRPr="003B4447" w:rsidRDefault="005D216C" w:rsidP="00523937">
            <w:pPr>
              <w:jc w:val="both"/>
              <w:rPr>
                <w:rFonts w:ascii="Arial" w:hAnsi="Arial" w:cs="Arial"/>
                <w:color w:val="375078"/>
              </w:rPr>
            </w:pPr>
            <w:r w:rsidRPr="003B4447">
              <w:rPr>
                <w:rFonts w:ascii="Arial" w:hAnsi="Arial" w:cs="Arial"/>
                <w:color w:val="375078"/>
              </w:rPr>
              <w:t xml:space="preserve">5) L’organe de concertation </w:t>
            </w:r>
            <w:r w:rsidRPr="003B4447">
              <w:rPr>
                <w:rFonts w:ascii="Arial" w:hAnsi="Arial" w:cs="Arial"/>
                <w:b/>
                <w:bCs/>
                <w:color w:val="375078"/>
              </w:rPr>
              <w:t>se réunit-il au moins une fois par an</w:t>
            </w:r>
            <w:r w:rsidRPr="003B4447">
              <w:rPr>
                <w:rFonts w:ascii="Arial" w:hAnsi="Arial" w:cs="Arial"/>
                <w:color w:val="375078"/>
              </w:rPr>
              <w:t xml:space="preserve"> pour l’exécution de ses missions ? </w:t>
            </w:r>
          </w:p>
          <w:p w14:paraId="4472ADF3" w14:textId="77777777" w:rsidR="005D216C" w:rsidRPr="003B4447" w:rsidRDefault="005D216C" w:rsidP="00523937">
            <w:pPr>
              <w:jc w:val="both"/>
              <w:rPr>
                <w:rFonts w:ascii="Arial" w:hAnsi="Arial" w:cs="Arial"/>
                <w:color w:val="375078"/>
              </w:rPr>
            </w:pPr>
          </w:p>
          <w:p w14:paraId="7E881EC3" w14:textId="77777777" w:rsidR="005D216C" w:rsidRPr="003B4447" w:rsidRDefault="005D216C" w:rsidP="00523937">
            <w:pPr>
              <w:jc w:val="both"/>
              <w:rPr>
                <w:rFonts w:ascii="Arial" w:hAnsi="Arial" w:cs="Arial"/>
                <w:color w:val="375078"/>
              </w:rPr>
            </w:pPr>
            <w:r w:rsidRPr="003B4447">
              <w:rPr>
                <w:rFonts w:ascii="Arial" w:hAnsi="Arial" w:cs="Arial"/>
                <w:color w:val="375078"/>
              </w:rPr>
              <w:t xml:space="preserve">6) Existe-t-il un </w:t>
            </w:r>
            <w:r w:rsidRPr="003B4447">
              <w:rPr>
                <w:rFonts w:ascii="Arial" w:hAnsi="Arial" w:cs="Arial"/>
                <w:b/>
                <w:bCs/>
                <w:color w:val="375078"/>
              </w:rPr>
              <w:t>règlement d’ordre intérieur</w:t>
            </w:r>
            <w:r w:rsidRPr="003B4447">
              <w:rPr>
                <w:rFonts w:ascii="Arial" w:hAnsi="Arial" w:cs="Arial"/>
                <w:color w:val="375078"/>
              </w:rPr>
              <w:t xml:space="preserve"> concernant son organisation et son fonctionnement ?</w:t>
            </w:r>
          </w:p>
          <w:p w14:paraId="471116BA" w14:textId="77777777" w:rsidR="005D216C" w:rsidRPr="003B4447" w:rsidRDefault="005D216C" w:rsidP="00523937">
            <w:pPr>
              <w:jc w:val="both"/>
              <w:rPr>
                <w:rFonts w:ascii="Arial" w:hAnsi="Arial" w:cs="Arial"/>
                <w:color w:val="375078"/>
              </w:rPr>
            </w:pPr>
          </w:p>
        </w:tc>
        <w:tc>
          <w:tcPr>
            <w:tcW w:w="1643" w:type="dxa"/>
            <w:gridSpan w:val="2"/>
          </w:tcPr>
          <w:p w14:paraId="75A1A905" w14:textId="77777777" w:rsidR="005D216C" w:rsidRPr="009246A1" w:rsidRDefault="005D216C" w:rsidP="00CD0289">
            <w:pPr>
              <w:jc w:val="both"/>
              <w:rPr>
                <w:rFonts w:ascii="Palatino Linotype" w:hAnsi="Palatino Linotype"/>
              </w:rPr>
            </w:pPr>
          </w:p>
        </w:tc>
        <w:tc>
          <w:tcPr>
            <w:tcW w:w="1643" w:type="dxa"/>
            <w:gridSpan w:val="2"/>
          </w:tcPr>
          <w:p w14:paraId="55DE21A5" w14:textId="77777777" w:rsidR="005D216C" w:rsidRPr="009246A1" w:rsidRDefault="005D216C" w:rsidP="00CD0289">
            <w:pPr>
              <w:jc w:val="both"/>
              <w:rPr>
                <w:rFonts w:ascii="Palatino Linotype" w:hAnsi="Palatino Linotype"/>
              </w:rPr>
            </w:pPr>
          </w:p>
        </w:tc>
        <w:tc>
          <w:tcPr>
            <w:tcW w:w="3388" w:type="dxa"/>
          </w:tcPr>
          <w:p w14:paraId="45BDA875" w14:textId="77777777" w:rsidR="005D216C" w:rsidRPr="003B4447" w:rsidRDefault="005D216C" w:rsidP="00CD0289">
            <w:pPr>
              <w:jc w:val="both"/>
              <w:rPr>
                <w:rFonts w:ascii="Arial" w:hAnsi="Arial" w:cs="Arial"/>
                <w:color w:val="375078"/>
              </w:rPr>
            </w:pPr>
          </w:p>
          <w:p w14:paraId="17F47177" w14:textId="77777777" w:rsidR="005D216C" w:rsidRPr="003B4447" w:rsidRDefault="005D216C" w:rsidP="00CD0289">
            <w:pPr>
              <w:jc w:val="both"/>
              <w:rPr>
                <w:rFonts w:ascii="Arial" w:hAnsi="Arial" w:cs="Arial"/>
                <w:color w:val="375078"/>
              </w:rPr>
            </w:pPr>
          </w:p>
          <w:p w14:paraId="17B1975B" w14:textId="77777777" w:rsidR="005D216C" w:rsidRPr="003B4447" w:rsidRDefault="005D216C" w:rsidP="00CD0289">
            <w:pPr>
              <w:jc w:val="both"/>
              <w:rPr>
                <w:rFonts w:ascii="Arial" w:hAnsi="Arial" w:cs="Arial"/>
                <w:color w:val="375078"/>
              </w:rPr>
            </w:pPr>
          </w:p>
          <w:p w14:paraId="13084F95"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Composition ? </w:t>
            </w:r>
          </w:p>
          <w:p w14:paraId="40E1D295" w14:textId="77777777" w:rsidR="005D216C" w:rsidRPr="003B4447" w:rsidRDefault="005D216C" w:rsidP="00CD0289">
            <w:pPr>
              <w:jc w:val="both"/>
              <w:rPr>
                <w:rFonts w:ascii="Arial" w:hAnsi="Arial" w:cs="Arial"/>
                <w:color w:val="375078"/>
              </w:rPr>
            </w:pPr>
          </w:p>
          <w:p w14:paraId="32587499" w14:textId="77777777" w:rsidR="005D216C" w:rsidRPr="003B4447" w:rsidRDefault="005D216C" w:rsidP="00CD0289">
            <w:pPr>
              <w:jc w:val="both"/>
              <w:rPr>
                <w:rFonts w:ascii="Arial" w:hAnsi="Arial" w:cs="Arial"/>
                <w:color w:val="375078"/>
              </w:rPr>
            </w:pPr>
          </w:p>
          <w:p w14:paraId="067DDC97" w14:textId="77777777" w:rsidR="005D216C" w:rsidRPr="003B4447" w:rsidRDefault="005D216C" w:rsidP="00CD0289">
            <w:pPr>
              <w:jc w:val="both"/>
              <w:rPr>
                <w:rFonts w:ascii="Arial" w:hAnsi="Arial" w:cs="Arial"/>
                <w:color w:val="375078"/>
              </w:rPr>
            </w:pPr>
          </w:p>
          <w:p w14:paraId="25843984" w14:textId="77777777" w:rsidR="005D216C" w:rsidRPr="003B4447" w:rsidRDefault="005D216C" w:rsidP="00CD0289">
            <w:pPr>
              <w:jc w:val="both"/>
              <w:rPr>
                <w:rFonts w:ascii="Arial" w:hAnsi="Arial" w:cs="Arial"/>
                <w:color w:val="375078"/>
              </w:rPr>
            </w:pPr>
          </w:p>
          <w:p w14:paraId="5C9F3A51" w14:textId="77777777" w:rsidR="005D216C" w:rsidRPr="003B4447" w:rsidRDefault="005D216C" w:rsidP="00CD0289">
            <w:pPr>
              <w:jc w:val="both"/>
              <w:rPr>
                <w:rFonts w:ascii="Arial" w:hAnsi="Arial" w:cs="Arial"/>
                <w:color w:val="375078"/>
              </w:rPr>
            </w:pPr>
            <w:r w:rsidRPr="003B4447">
              <w:rPr>
                <w:rFonts w:ascii="Arial" w:hAnsi="Arial" w:cs="Arial"/>
                <w:color w:val="375078"/>
              </w:rPr>
              <w:t xml:space="preserve">Description et méthode ? </w:t>
            </w:r>
          </w:p>
          <w:p w14:paraId="638D2C8F" w14:textId="77777777" w:rsidR="005D216C" w:rsidRPr="003B4447" w:rsidRDefault="005D216C" w:rsidP="00CD0289">
            <w:pPr>
              <w:jc w:val="both"/>
              <w:rPr>
                <w:rFonts w:ascii="Arial" w:hAnsi="Arial" w:cs="Arial"/>
                <w:color w:val="375078"/>
              </w:rPr>
            </w:pPr>
          </w:p>
          <w:p w14:paraId="39F362CF" w14:textId="77777777" w:rsidR="005D216C" w:rsidRPr="003B4447" w:rsidRDefault="005D216C" w:rsidP="00CD0289">
            <w:pPr>
              <w:jc w:val="both"/>
              <w:rPr>
                <w:rFonts w:ascii="Arial" w:hAnsi="Arial" w:cs="Arial"/>
                <w:color w:val="375078"/>
              </w:rPr>
            </w:pPr>
          </w:p>
          <w:p w14:paraId="49227883" w14:textId="77777777" w:rsidR="005D216C" w:rsidRPr="003B4447" w:rsidRDefault="005D216C" w:rsidP="00CD0289">
            <w:pPr>
              <w:jc w:val="both"/>
              <w:rPr>
                <w:rFonts w:ascii="Arial" w:hAnsi="Arial" w:cs="Arial"/>
                <w:color w:val="375078"/>
              </w:rPr>
            </w:pPr>
          </w:p>
          <w:p w14:paraId="4A762736" w14:textId="77777777" w:rsidR="005D216C" w:rsidRPr="003B4447" w:rsidRDefault="005D216C" w:rsidP="00CD0289">
            <w:pPr>
              <w:jc w:val="both"/>
              <w:rPr>
                <w:rFonts w:ascii="Arial" w:hAnsi="Arial" w:cs="Arial"/>
                <w:color w:val="375078"/>
              </w:rPr>
            </w:pPr>
          </w:p>
          <w:p w14:paraId="31CB127E" w14:textId="77777777" w:rsidR="005D216C" w:rsidRPr="003B4447" w:rsidRDefault="005D216C" w:rsidP="00CD0289">
            <w:pPr>
              <w:jc w:val="both"/>
              <w:rPr>
                <w:rFonts w:ascii="Arial" w:hAnsi="Arial" w:cs="Arial"/>
                <w:color w:val="375078"/>
              </w:rPr>
            </w:pPr>
          </w:p>
          <w:p w14:paraId="56913760" w14:textId="77777777" w:rsidR="005D216C" w:rsidRPr="003B4447" w:rsidRDefault="005D216C" w:rsidP="00CD0289">
            <w:pPr>
              <w:jc w:val="both"/>
              <w:rPr>
                <w:rFonts w:ascii="Arial" w:hAnsi="Arial" w:cs="Arial"/>
                <w:color w:val="375078"/>
              </w:rPr>
            </w:pPr>
          </w:p>
          <w:p w14:paraId="1C064248" w14:textId="77777777" w:rsidR="005D216C" w:rsidRPr="003B4447" w:rsidRDefault="005D216C" w:rsidP="00CD0289">
            <w:pPr>
              <w:jc w:val="both"/>
              <w:rPr>
                <w:rFonts w:ascii="Arial" w:hAnsi="Arial" w:cs="Arial"/>
                <w:color w:val="375078"/>
              </w:rPr>
            </w:pPr>
          </w:p>
          <w:p w14:paraId="372986EB" w14:textId="77777777" w:rsidR="005D216C" w:rsidRPr="003B4447" w:rsidRDefault="005D216C" w:rsidP="00CD0289">
            <w:pPr>
              <w:jc w:val="both"/>
              <w:rPr>
                <w:rFonts w:ascii="Arial" w:hAnsi="Arial" w:cs="Arial"/>
                <w:color w:val="375078"/>
              </w:rPr>
            </w:pPr>
          </w:p>
          <w:p w14:paraId="4F29B924" w14:textId="77777777" w:rsidR="005D216C" w:rsidRPr="003B4447" w:rsidRDefault="005D216C" w:rsidP="00CD0289">
            <w:pPr>
              <w:jc w:val="both"/>
              <w:rPr>
                <w:rFonts w:ascii="Arial" w:hAnsi="Arial" w:cs="Arial"/>
                <w:color w:val="375078"/>
              </w:rPr>
            </w:pPr>
          </w:p>
          <w:p w14:paraId="0EB076C5" w14:textId="77777777" w:rsidR="005D216C" w:rsidRPr="003B4447" w:rsidRDefault="005D216C" w:rsidP="00CD0289">
            <w:pPr>
              <w:jc w:val="both"/>
              <w:rPr>
                <w:rFonts w:ascii="Arial" w:hAnsi="Arial" w:cs="Arial"/>
                <w:color w:val="375078"/>
              </w:rPr>
            </w:pPr>
          </w:p>
          <w:p w14:paraId="22C90B21" w14:textId="77777777" w:rsidR="005D216C" w:rsidRPr="003B4447" w:rsidRDefault="005D216C" w:rsidP="00CD0289">
            <w:pPr>
              <w:jc w:val="both"/>
              <w:rPr>
                <w:rFonts w:ascii="Arial" w:hAnsi="Arial" w:cs="Arial"/>
                <w:color w:val="375078"/>
              </w:rPr>
            </w:pPr>
          </w:p>
          <w:p w14:paraId="15BCC73C" w14:textId="77777777" w:rsidR="005D216C" w:rsidRPr="003B4447" w:rsidRDefault="005D216C" w:rsidP="00CD0289">
            <w:pPr>
              <w:jc w:val="both"/>
              <w:rPr>
                <w:rFonts w:ascii="Arial" w:hAnsi="Arial" w:cs="Arial"/>
                <w:color w:val="375078"/>
              </w:rPr>
            </w:pPr>
          </w:p>
          <w:p w14:paraId="0633FEE6" w14:textId="77777777" w:rsidR="005D216C" w:rsidRPr="003B4447" w:rsidRDefault="005D216C" w:rsidP="00CD0289">
            <w:pPr>
              <w:jc w:val="both"/>
              <w:rPr>
                <w:rFonts w:ascii="Arial" w:hAnsi="Arial" w:cs="Arial"/>
                <w:color w:val="375078"/>
              </w:rPr>
            </w:pPr>
          </w:p>
          <w:p w14:paraId="13C67694" w14:textId="77777777" w:rsidR="005D216C" w:rsidRPr="003B4447" w:rsidRDefault="005D216C" w:rsidP="00CD0289">
            <w:pPr>
              <w:jc w:val="both"/>
              <w:rPr>
                <w:rFonts w:ascii="Arial" w:hAnsi="Arial" w:cs="Arial"/>
                <w:color w:val="375078"/>
              </w:rPr>
            </w:pPr>
          </w:p>
          <w:p w14:paraId="3FBFC802" w14:textId="77777777" w:rsidR="005D216C" w:rsidRPr="003B4447" w:rsidRDefault="005D216C" w:rsidP="00CD0289">
            <w:pPr>
              <w:jc w:val="both"/>
              <w:rPr>
                <w:rFonts w:ascii="Arial" w:hAnsi="Arial" w:cs="Arial"/>
                <w:color w:val="375078"/>
              </w:rPr>
            </w:pPr>
          </w:p>
          <w:p w14:paraId="3B68D011" w14:textId="77777777" w:rsidR="005D216C" w:rsidRPr="003B4447" w:rsidRDefault="005D216C" w:rsidP="00CD0289">
            <w:pPr>
              <w:jc w:val="both"/>
              <w:rPr>
                <w:rFonts w:ascii="Arial" w:hAnsi="Arial" w:cs="Arial"/>
                <w:color w:val="375078"/>
              </w:rPr>
            </w:pPr>
          </w:p>
          <w:p w14:paraId="3F02DFC3" w14:textId="77777777" w:rsidR="005D216C" w:rsidRPr="003B4447" w:rsidRDefault="005D216C" w:rsidP="00CD0289">
            <w:pPr>
              <w:jc w:val="both"/>
              <w:rPr>
                <w:rFonts w:ascii="Arial" w:hAnsi="Arial" w:cs="Arial"/>
                <w:color w:val="375078"/>
              </w:rPr>
            </w:pPr>
          </w:p>
          <w:p w14:paraId="6C4F0F88" w14:textId="77777777" w:rsidR="005D216C" w:rsidRPr="003B4447" w:rsidRDefault="005D216C" w:rsidP="00CD0289">
            <w:pPr>
              <w:jc w:val="both"/>
              <w:rPr>
                <w:rFonts w:ascii="Arial" w:hAnsi="Arial" w:cs="Arial"/>
                <w:color w:val="375078"/>
              </w:rPr>
            </w:pPr>
          </w:p>
          <w:p w14:paraId="3013D07D" w14:textId="77777777" w:rsidR="005D216C" w:rsidRPr="003B4447" w:rsidRDefault="005D216C" w:rsidP="00CD0289">
            <w:pPr>
              <w:jc w:val="both"/>
              <w:rPr>
                <w:rFonts w:ascii="Arial" w:hAnsi="Arial" w:cs="Arial"/>
                <w:color w:val="375078"/>
              </w:rPr>
            </w:pPr>
          </w:p>
          <w:p w14:paraId="03321D76" w14:textId="77777777" w:rsidR="005D216C" w:rsidRPr="003B4447" w:rsidRDefault="005D216C" w:rsidP="00CD0289">
            <w:pPr>
              <w:jc w:val="both"/>
              <w:rPr>
                <w:rFonts w:ascii="Arial" w:hAnsi="Arial" w:cs="Arial"/>
                <w:color w:val="375078"/>
              </w:rPr>
            </w:pPr>
          </w:p>
          <w:p w14:paraId="34A0E75F" w14:textId="77777777" w:rsidR="005D216C" w:rsidRPr="003B4447" w:rsidRDefault="005D216C" w:rsidP="00CD0289">
            <w:pPr>
              <w:jc w:val="both"/>
              <w:rPr>
                <w:rFonts w:ascii="Arial" w:hAnsi="Arial" w:cs="Arial"/>
                <w:color w:val="375078"/>
              </w:rPr>
            </w:pPr>
          </w:p>
          <w:p w14:paraId="1BD90780" w14:textId="77777777" w:rsidR="005D216C" w:rsidRPr="003B4447" w:rsidRDefault="005D216C" w:rsidP="00CD0289">
            <w:pPr>
              <w:jc w:val="both"/>
              <w:rPr>
                <w:rFonts w:ascii="Arial" w:hAnsi="Arial" w:cs="Arial"/>
                <w:color w:val="375078"/>
              </w:rPr>
            </w:pPr>
          </w:p>
          <w:p w14:paraId="700177C3" w14:textId="77777777" w:rsidR="005D216C" w:rsidRPr="003B4447" w:rsidRDefault="005D216C" w:rsidP="00CD0289">
            <w:pPr>
              <w:jc w:val="both"/>
              <w:rPr>
                <w:rFonts w:ascii="Arial" w:hAnsi="Arial" w:cs="Arial"/>
                <w:color w:val="375078"/>
              </w:rPr>
            </w:pPr>
          </w:p>
          <w:p w14:paraId="035C71E0" w14:textId="77777777" w:rsidR="005D216C" w:rsidRPr="003B4447" w:rsidRDefault="005D216C" w:rsidP="00CD0289">
            <w:pPr>
              <w:jc w:val="both"/>
              <w:rPr>
                <w:rFonts w:ascii="Arial" w:hAnsi="Arial" w:cs="Arial"/>
                <w:color w:val="375078"/>
              </w:rPr>
            </w:pPr>
          </w:p>
          <w:p w14:paraId="0C893F92" w14:textId="77777777" w:rsidR="005D216C" w:rsidRPr="003B4447" w:rsidRDefault="005D216C" w:rsidP="00CD0289">
            <w:pPr>
              <w:jc w:val="both"/>
              <w:rPr>
                <w:rFonts w:ascii="Arial" w:hAnsi="Arial" w:cs="Arial"/>
                <w:color w:val="375078"/>
              </w:rPr>
            </w:pPr>
          </w:p>
          <w:p w14:paraId="0858896D" w14:textId="77777777" w:rsidR="005D216C" w:rsidRPr="003B4447" w:rsidRDefault="005D216C" w:rsidP="00CD0289">
            <w:pPr>
              <w:jc w:val="both"/>
              <w:rPr>
                <w:rFonts w:ascii="Arial" w:hAnsi="Arial" w:cs="Arial"/>
                <w:color w:val="375078"/>
              </w:rPr>
            </w:pPr>
          </w:p>
          <w:p w14:paraId="479CD5B7" w14:textId="77777777" w:rsidR="005D216C" w:rsidRPr="003B4447" w:rsidRDefault="005D216C" w:rsidP="00CD0289">
            <w:pPr>
              <w:jc w:val="both"/>
              <w:rPr>
                <w:rFonts w:ascii="Arial" w:hAnsi="Arial" w:cs="Arial"/>
                <w:color w:val="375078"/>
              </w:rPr>
            </w:pPr>
          </w:p>
          <w:p w14:paraId="66BFB362" w14:textId="77777777" w:rsidR="005D216C" w:rsidRPr="003B4447" w:rsidRDefault="005D216C" w:rsidP="00CD0289">
            <w:pPr>
              <w:jc w:val="both"/>
              <w:rPr>
                <w:rFonts w:ascii="Arial" w:hAnsi="Arial" w:cs="Arial"/>
                <w:color w:val="375078"/>
              </w:rPr>
            </w:pPr>
          </w:p>
          <w:p w14:paraId="635191A3" w14:textId="77777777" w:rsidR="005D216C" w:rsidRPr="003B4447" w:rsidRDefault="005D216C" w:rsidP="00CD0289">
            <w:pPr>
              <w:jc w:val="both"/>
              <w:rPr>
                <w:rFonts w:ascii="Arial" w:hAnsi="Arial" w:cs="Arial"/>
                <w:color w:val="375078"/>
              </w:rPr>
            </w:pPr>
          </w:p>
          <w:p w14:paraId="4B4D0EA7" w14:textId="77777777" w:rsidR="005D216C" w:rsidRPr="003B4447" w:rsidRDefault="005D216C" w:rsidP="00CD0289">
            <w:pPr>
              <w:jc w:val="both"/>
              <w:rPr>
                <w:rFonts w:ascii="Arial" w:hAnsi="Arial" w:cs="Arial"/>
                <w:color w:val="375078"/>
              </w:rPr>
            </w:pPr>
          </w:p>
          <w:p w14:paraId="663800D8" w14:textId="77777777" w:rsidR="005D216C" w:rsidRPr="003B4447" w:rsidRDefault="005D216C" w:rsidP="00CD0289">
            <w:pPr>
              <w:jc w:val="both"/>
              <w:rPr>
                <w:rFonts w:ascii="Arial" w:hAnsi="Arial" w:cs="Arial"/>
                <w:color w:val="375078"/>
              </w:rPr>
            </w:pPr>
          </w:p>
          <w:p w14:paraId="0D85590E" w14:textId="77777777" w:rsidR="005D216C" w:rsidRPr="003B4447" w:rsidRDefault="005D216C" w:rsidP="00CD0289">
            <w:pPr>
              <w:jc w:val="both"/>
              <w:rPr>
                <w:rFonts w:ascii="Arial" w:hAnsi="Arial" w:cs="Arial"/>
                <w:color w:val="375078"/>
              </w:rPr>
            </w:pPr>
          </w:p>
          <w:p w14:paraId="4FB627DB" w14:textId="77777777" w:rsidR="005D216C" w:rsidRPr="003B4447" w:rsidRDefault="005D216C" w:rsidP="00CD0289">
            <w:pPr>
              <w:jc w:val="both"/>
              <w:rPr>
                <w:rFonts w:ascii="Arial" w:hAnsi="Arial" w:cs="Arial"/>
                <w:color w:val="375078"/>
              </w:rPr>
            </w:pPr>
          </w:p>
          <w:p w14:paraId="1A23D820" w14:textId="77777777" w:rsidR="005D216C" w:rsidRPr="003B4447" w:rsidRDefault="005D216C" w:rsidP="00CD0289">
            <w:pPr>
              <w:jc w:val="both"/>
              <w:rPr>
                <w:rFonts w:ascii="Arial" w:hAnsi="Arial" w:cs="Arial"/>
                <w:color w:val="375078"/>
              </w:rPr>
            </w:pPr>
          </w:p>
          <w:p w14:paraId="6C26F5C0" w14:textId="77777777" w:rsidR="005D216C" w:rsidRPr="003B4447" w:rsidRDefault="005D216C" w:rsidP="00CD0289">
            <w:pPr>
              <w:jc w:val="both"/>
              <w:rPr>
                <w:rFonts w:ascii="Arial" w:hAnsi="Arial" w:cs="Arial"/>
                <w:color w:val="375078"/>
              </w:rPr>
            </w:pPr>
          </w:p>
          <w:p w14:paraId="2DAEB472" w14:textId="77777777" w:rsidR="005D216C" w:rsidRPr="003B4447" w:rsidRDefault="005D216C" w:rsidP="00CD0289">
            <w:pPr>
              <w:jc w:val="both"/>
              <w:rPr>
                <w:rFonts w:ascii="Arial" w:hAnsi="Arial" w:cs="Arial"/>
                <w:color w:val="375078"/>
              </w:rPr>
            </w:pPr>
          </w:p>
          <w:p w14:paraId="224D5042" w14:textId="77777777" w:rsidR="005D216C" w:rsidRPr="003B4447" w:rsidRDefault="005D216C" w:rsidP="00CD0289">
            <w:pPr>
              <w:jc w:val="both"/>
              <w:rPr>
                <w:rFonts w:ascii="Arial" w:hAnsi="Arial" w:cs="Arial"/>
                <w:color w:val="375078"/>
              </w:rPr>
            </w:pPr>
          </w:p>
          <w:p w14:paraId="0B0CBB76" w14:textId="77777777" w:rsidR="005D216C" w:rsidRPr="003B4447" w:rsidRDefault="005D216C" w:rsidP="00CD0289">
            <w:pPr>
              <w:jc w:val="both"/>
              <w:rPr>
                <w:rFonts w:ascii="Arial" w:hAnsi="Arial" w:cs="Arial"/>
                <w:color w:val="375078"/>
              </w:rPr>
            </w:pPr>
          </w:p>
          <w:p w14:paraId="02805C49" w14:textId="77777777" w:rsidR="005D216C" w:rsidRPr="003B4447" w:rsidRDefault="005D216C" w:rsidP="00CD0289">
            <w:pPr>
              <w:jc w:val="both"/>
              <w:rPr>
                <w:rFonts w:ascii="Arial" w:hAnsi="Arial" w:cs="Arial"/>
                <w:color w:val="375078"/>
              </w:rPr>
            </w:pPr>
          </w:p>
          <w:p w14:paraId="11611BC3" w14:textId="77777777" w:rsidR="005D216C" w:rsidRPr="003B4447" w:rsidRDefault="005D216C" w:rsidP="00CD0289">
            <w:pPr>
              <w:jc w:val="both"/>
              <w:rPr>
                <w:rFonts w:ascii="Arial" w:hAnsi="Arial" w:cs="Arial"/>
                <w:color w:val="375078"/>
              </w:rPr>
            </w:pPr>
          </w:p>
          <w:p w14:paraId="5572C701" w14:textId="77777777" w:rsidR="005D216C" w:rsidRPr="003B4447" w:rsidRDefault="005D216C" w:rsidP="00CD0289">
            <w:pPr>
              <w:jc w:val="both"/>
              <w:rPr>
                <w:rFonts w:ascii="Arial" w:hAnsi="Arial" w:cs="Arial"/>
                <w:color w:val="375078"/>
              </w:rPr>
            </w:pPr>
          </w:p>
          <w:p w14:paraId="2F4966ED" w14:textId="77777777" w:rsidR="005D216C" w:rsidRPr="003B4447" w:rsidRDefault="005D216C" w:rsidP="00CD0289">
            <w:pPr>
              <w:jc w:val="both"/>
              <w:rPr>
                <w:rFonts w:ascii="Arial" w:hAnsi="Arial" w:cs="Arial"/>
                <w:color w:val="375078"/>
              </w:rPr>
            </w:pPr>
          </w:p>
          <w:p w14:paraId="2DFE6BB7" w14:textId="77777777" w:rsidR="005D216C" w:rsidRPr="003B4447" w:rsidRDefault="005D216C" w:rsidP="00CD0289">
            <w:pPr>
              <w:jc w:val="both"/>
              <w:rPr>
                <w:rFonts w:ascii="Arial" w:hAnsi="Arial" w:cs="Arial"/>
                <w:color w:val="375078"/>
              </w:rPr>
            </w:pPr>
          </w:p>
          <w:p w14:paraId="14770840" w14:textId="77777777" w:rsidR="005D216C" w:rsidRPr="003B4447" w:rsidRDefault="005D216C" w:rsidP="00CD0289">
            <w:pPr>
              <w:jc w:val="both"/>
              <w:rPr>
                <w:rFonts w:ascii="Arial" w:hAnsi="Arial" w:cs="Arial"/>
                <w:color w:val="375078"/>
              </w:rPr>
            </w:pPr>
          </w:p>
          <w:p w14:paraId="35843EA4" w14:textId="77777777" w:rsidR="005D216C" w:rsidRPr="003B4447" w:rsidRDefault="005D216C" w:rsidP="00CD0289">
            <w:pPr>
              <w:jc w:val="both"/>
              <w:rPr>
                <w:rFonts w:ascii="Arial" w:hAnsi="Arial" w:cs="Arial"/>
                <w:color w:val="375078"/>
              </w:rPr>
            </w:pPr>
          </w:p>
          <w:p w14:paraId="2D63E6AE" w14:textId="77777777" w:rsidR="004F590D" w:rsidRPr="003B4447" w:rsidRDefault="004F590D" w:rsidP="00CD0289">
            <w:pPr>
              <w:jc w:val="both"/>
              <w:rPr>
                <w:rFonts w:ascii="Arial" w:hAnsi="Arial" w:cs="Arial"/>
                <w:color w:val="375078"/>
              </w:rPr>
            </w:pPr>
          </w:p>
          <w:p w14:paraId="6C957787" w14:textId="77777777" w:rsidR="005D216C" w:rsidRPr="003B4447" w:rsidRDefault="005D216C" w:rsidP="00CD0289">
            <w:pPr>
              <w:jc w:val="both"/>
              <w:rPr>
                <w:rFonts w:ascii="Arial" w:hAnsi="Arial" w:cs="Arial"/>
                <w:color w:val="375078"/>
              </w:rPr>
            </w:pPr>
          </w:p>
          <w:p w14:paraId="3D175979" w14:textId="77777777" w:rsidR="00AE18EC" w:rsidRPr="003B4447" w:rsidRDefault="00AE18EC" w:rsidP="00CD0289">
            <w:pPr>
              <w:jc w:val="both"/>
              <w:rPr>
                <w:rFonts w:ascii="Arial" w:hAnsi="Arial" w:cs="Arial"/>
                <w:color w:val="375078"/>
              </w:rPr>
            </w:pPr>
          </w:p>
          <w:p w14:paraId="43D0524B" w14:textId="77777777" w:rsidR="005D216C" w:rsidRPr="003B4447" w:rsidRDefault="005D216C" w:rsidP="00CD0289">
            <w:pPr>
              <w:jc w:val="both"/>
              <w:rPr>
                <w:rFonts w:ascii="Arial" w:hAnsi="Arial" w:cs="Arial"/>
                <w:color w:val="375078"/>
              </w:rPr>
            </w:pPr>
            <w:r w:rsidRPr="003B4447">
              <w:rPr>
                <w:rFonts w:ascii="Arial" w:hAnsi="Arial" w:cs="Arial"/>
                <w:color w:val="375078"/>
              </w:rPr>
              <w:t>Joindre les accords conclus</w:t>
            </w:r>
          </w:p>
          <w:p w14:paraId="29F1F132" w14:textId="77777777" w:rsidR="005D216C" w:rsidRPr="003B4447" w:rsidRDefault="005D216C" w:rsidP="00CD0289">
            <w:pPr>
              <w:jc w:val="both"/>
              <w:rPr>
                <w:rFonts w:ascii="Arial" w:hAnsi="Arial" w:cs="Arial"/>
                <w:color w:val="375078"/>
              </w:rPr>
            </w:pPr>
          </w:p>
          <w:p w14:paraId="41BEDEDC" w14:textId="77777777" w:rsidR="005D216C" w:rsidRPr="003B4447" w:rsidRDefault="005D216C" w:rsidP="00CD0289">
            <w:pPr>
              <w:jc w:val="both"/>
              <w:rPr>
                <w:rFonts w:ascii="Arial" w:hAnsi="Arial" w:cs="Arial"/>
                <w:color w:val="375078"/>
              </w:rPr>
            </w:pPr>
          </w:p>
          <w:p w14:paraId="527873A4" w14:textId="77777777" w:rsidR="005D216C" w:rsidRPr="003B4447" w:rsidRDefault="005D216C" w:rsidP="00CD0289">
            <w:pPr>
              <w:jc w:val="both"/>
              <w:rPr>
                <w:rFonts w:ascii="Arial" w:hAnsi="Arial" w:cs="Arial"/>
                <w:color w:val="375078"/>
              </w:rPr>
            </w:pPr>
          </w:p>
          <w:p w14:paraId="71F92C9F" w14:textId="77777777" w:rsidR="005D216C" w:rsidRPr="003B4447" w:rsidRDefault="005D216C" w:rsidP="00CD0289">
            <w:pPr>
              <w:jc w:val="both"/>
              <w:rPr>
                <w:rFonts w:ascii="Arial" w:hAnsi="Arial" w:cs="Arial"/>
                <w:color w:val="375078"/>
              </w:rPr>
            </w:pPr>
            <w:r w:rsidRPr="003B4447">
              <w:rPr>
                <w:rFonts w:ascii="Arial" w:hAnsi="Arial" w:cs="Arial"/>
                <w:color w:val="375078"/>
              </w:rPr>
              <w:t>Joindre les accords conclus</w:t>
            </w:r>
          </w:p>
          <w:p w14:paraId="7F31CBFD" w14:textId="77777777" w:rsidR="00A60C6C" w:rsidRPr="003B4447" w:rsidRDefault="00A60C6C" w:rsidP="00CD0289">
            <w:pPr>
              <w:jc w:val="both"/>
              <w:rPr>
                <w:rFonts w:ascii="Arial" w:hAnsi="Arial" w:cs="Arial"/>
                <w:color w:val="375078"/>
              </w:rPr>
            </w:pPr>
          </w:p>
          <w:p w14:paraId="346BAF68" w14:textId="77777777" w:rsidR="00A60C6C" w:rsidRPr="003B4447" w:rsidRDefault="00A60C6C" w:rsidP="00CD0289">
            <w:pPr>
              <w:jc w:val="both"/>
              <w:rPr>
                <w:rFonts w:ascii="Arial" w:hAnsi="Arial" w:cs="Arial"/>
                <w:color w:val="375078"/>
              </w:rPr>
            </w:pPr>
          </w:p>
          <w:p w14:paraId="2235046C" w14:textId="77777777" w:rsidR="00A60C6C" w:rsidRPr="003B4447" w:rsidRDefault="00A60C6C" w:rsidP="00CD0289">
            <w:pPr>
              <w:jc w:val="both"/>
              <w:rPr>
                <w:rFonts w:ascii="Arial" w:hAnsi="Arial" w:cs="Arial"/>
                <w:color w:val="375078"/>
              </w:rPr>
            </w:pPr>
          </w:p>
          <w:p w14:paraId="66F75C54" w14:textId="77777777" w:rsidR="00A60C6C" w:rsidRPr="003B4447" w:rsidRDefault="00A60C6C" w:rsidP="00CD0289">
            <w:pPr>
              <w:jc w:val="both"/>
              <w:rPr>
                <w:rFonts w:ascii="Arial" w:hAnsi="Arial" w:cs="Arial"/>
                <w:color w:val="375078"/>
              </w:rPr>
            </w:pPr>
          </w:p>
          <w:p w14:paraId="3A9DEC17" w14:textId="77777777" w:rsidR="00A60C6C" w:rsidRPr="003B4447" w:rsidRDefault="00A60C6C" w:rsidP="00CD0289">
            <w:pPr>
              <w:jc w:val="both"/>
              <w:rPr>
                <w:rFonts w:ascii="Arial" w:hAnsi="Arial" w:cs="Arial"/>
                <w:color w:val="375078"/>
              </w:rPr>
            </w:pPr>
          </w:p>
          <w:p w14:paraId="57770592" w14:textId="77777777" w:rsidR="00A60C6C" w:rsidRPr="003B4447" w:rsidRDefault="00A60C6C" w:rsidP="00CD0289">
            <w:pPr>
              <w:jc w:val="both"/>
              <w:rPr>
                <w:rFonts w:ascii="Arial" w:hAnsi="Arial" w:cs="Arial"/>
                <w:color w:val="375078"/>
              </w:rPr>
            </w:pPr>
          </w:p>
          <w:p w14:paraId="0C1D9C5E" w14:textId="77777777" w:rsidR="00A60C6C" w:rsidRPr="003B4447" w:rsidRDefault="00A60C6C" w:rsidP="00CD0289">
            <w:pPr>
              <w:jc w:val="both"/>
              <w:rPr>
                <w:rFonts w:ascii="Arial" w:hAnsi="Arial" w:cs="Arial"/>
                <w:color w:val="375078"/>
              </w:rPr>
            </w:pPr>
          </w:p>
          <w:p w14:paraId="67046BF5" w14:textId="77777777" w:rsidR="00A60C6C" w:rsidRPr="003B4447" w:rsidRDefault="00A60C6C" w:rsidP="00CD0289">
            <w:pPr>
              <w:jc w:val="both"/>
              <w:rPr>
                <w:rFonts w:ascii="Arial" w:hAnsi="Arial" w:cs="Arial"/>
                <w:color w:val="375078"/>
              </w:rPr>
            </w:pPr>
          </w:p>
          <w:p w14:paraId="2FAE7D7B" w14:textId="77777777" w:rsidR="00A60C6C" w:rsidRPr="003B4447" w:rsidRDefault="00A60C6C" w:rsidP="00CD0289">
            <w:pPr>
              <w:jc w:val="both"/>
              <w:rPr>
                <w:rFonts w:ascii="Arial" w:hAnsi="Arial" w:cs="Arial"/>
                <w:color w:val="375078"/>
              </w:rPr>
            </w:pPr>
          </w:p>
          <w:p w14:paraId="5410AB9A" w14:textId="77777777" w:rsidR="00A60C6C" w:rsidRPr="003B4447" w:rsidRDefault="00A60C6C" w:rsidP="00CD0289">
            <w:pPr>
              <w:jc w:val="both"/>
              <w:rPr>
                <w:rFonts w:ascii="Arial" w:hAnsi="Arial" w:cs="Arial"/>
                <w:color w:val="375078"/>
              </w:rPr>
            </w:pPr>
          </w:p>
          <w:p w14:paraId="1E941D92" w14:textId="77777777" w:rsidR="00A60C6C" w:rsidRPr="003B4447" w:rsidRDefault="00A60C6C" w:rsidP="00CD0289">
            <w:pPr>
              <w:jc w:val="both"/>
              <w:rPr>
                <w:rFonts w:ascii="Arial" w:hAnsi="Arial" w:cs="Arial"/>
                <w:color w:val="375078"/>
              </w:rPr>
            </w:pPr>
          </w:p>
          <w:p w14:paraId="333F2FB9" w14:textId="77777777" w:rsidR="00A60C6C" w:rsidRPr="003B4447" w:rsidRDefault="00A60C6C" w:rsidP="00CD0289">
            <w:pPr>
              <w:jc w:val="both"/>
              <w:rPr>
                <w:rFonts w:ascii="Arial" w:hAnsi="Arial" w:cs="Arial"/>
                <w:color w:val="375078"/>
              </w:rPr>
            </w:pPr>
          </w:p>
          <w:p w14:paraId="1A16A334" w14:textId="77777777" w:rsidR="00A60C6C" w:rsidRPr="003B4447" w:rsidRDefault="00A60C6C" w:rsidP="00CD0289">
            <w:pPr>
              <w:jc w:val="both"/>
              <w:rPr>
                <w:rFonts w:ascii="Arial" w:hAnsi="Arial" w:cs="Arial"/>
                <w:color w:val="375078"/>
              </w:rPr>
            </w:pPr>
          </w:p>
          <w:p w14:paraId="717FB0F1" w14:textId="77777777" w:rsidR="00A60C6C" w:rsidRPr="003B4447" w:rsidRDefault="00A60C6C" w:rsidP="00CD0289">
            <w:pPr>
              <w:jc w:val="both"/>
              <w:rPr>
                <w:rFonts w:ascii="Arial" w:hAnsi="Arial" w:cs="Arial"/>
                <w:color w:val="375078"/>
              </w:rPr>
            </w:pPr>
          </w:p>
          <w:p w14:paraId="4AB41073" w14:textId="77777777" w:rsidR="00A60C6C" w:rsidRPr="003B4447" w:rsidRDefault="00A60C6C" w:rsidP="00CD0289">
            <w:pPr>
              <w:jc w:val="both"/>
              <w:rPr>
                <w:rFonts w:ascii="Arial" w:hAnsi="Arial" w:cs="Arial"/>
                <w:color w:val="375078"/>
              </w:rPr>
            </w:pPr>
          </w:p>
          <w:p w14:paraId="78E7F233" w14:textId="77777777" w:rsidR="00A60C6C" w:rsidRPr="003B4447" w:rsidRDefault="00A60C6C" w:rsidP="00CD0289">
            <w:pPr>
              <w:jc w:val="both"/>
              <w:rPr>
                <w:rFonts w:ascii="Arial" w:hAnsi="Arial" w:cs="Arial"/>
                <w:color w:val="375078"/>
              </w:rPr>
            </w:pPr>
          </w:p>
          <w:p w14:paraId="75439A57" w14:textId="77777777" w:rsidR="00A60C6C" w:rsidRPr="003B4447" w:rsidRDefault="00A60C6C" w:rsidP="00CD0289">
            <w:pPr>
              <w:jc w:val="both"/>
              <w:rPr>
                <w:rFonts w:ascii="Arial" w:hAnsi="Arial" w:cs="Arial"/>
                <w:color w:val="375078"/>
              </w:rPr>
            </w:pPr>
          </w:p>
          <w:p w14:paraId="3D84F9B6" w14:textId="77777777" w:rsidR="00A60C6C" w:rsidRPr="003B4447" w:rsidRDefault="00A60C6C" w:rsidP="00CD0289">
            <w:pPr>
              <w:jc w:val="both"/>
              <w:rPr>
                <w:rFonts w:ascii="Arial" w:hAnsi="Arial" w:cs="Arial"/>
                <w:color w:val="375078"/>
              </w:rPr>
            </w:pPr>
          </w:p>
          <w:p w14:paraId="316C8991" w14:textId="77777777" w:rsidR="00A60C6C" w:rsidRPr="003B4447" w:rsidRDefault="00A60C6C" w:rsidP="00CD0289">
            <w:pPr>
              <w:jc w:val="both"/>
              <w:rPr>
                <w:rFonts w:ascii="Arial" w:hAnsi="Arial" w:cs="Arial"/>
                <w:color w:val="375078"/>
              </w:rPr>
            </w:pPr>
          </w:p>
          <w:p w14:paraId="2BE66056" w14:textId="77777777" w:rsidR="00A60C6C" w:rsidRPr="003B4447" w:rsidRDefault="00A60C6C" w:rsidP="00CD0289">
            <w:pPr>
              <w:jc w:val="both"/>
              <w:rPr>
                <w:rFonts w:ascii="Arial" w:hAnsi="Arial" w:cs="Arial"/>
                <w:color w:val="375078"/>
              </w:rPr>
            </w:pPr>
            <w:r w:rsidRPr="003B4447">
              <w:rPr>
                <w:rFonts w:ascii="Arial" w:hAnsi="Arial" w:cs="Arial"/>
                <w:color w:val="375078"/>
              </w:rPr>
              <w:t>Joindre le règlement d'ordre intérieur</w:t>
            </w:r>
          </w:p>
        </w:tc>
      </w:tr>
      <w:tr w:rsidR="005D216C" w:rsidRPr="009246A1" w14:paraId="71CBB1B0" w14:textId="77777777" w:rsidTr="000E2BC7">
        <w:trPr>
          <w:trHeight w:val="1851"/>
        </w:trPr>
        <w:tc>
          <w:tcPr>
            <w:tcW w:w="3816" w:type="dxa"/>
          </w:tcPr>
          <w:p w14:paraId="6E4AED90" w14:textId="77777777" w:rsidR="005D216C" w:rsidRPr="009246A1" w:rsidRDefault="005D216C" w:rsidP="00523937">
            <w:pPr>
              <w:rPr>
                <w:rFonts w:ascii="Palatino Linotype" w:hAnsi="Palatino Linotype"/>
                <w:b/>
                <w:bCs/>
                <w:u w:val="single"/>
              </w:rPr>
            </w:pPr>
          </w:p>
          <w:p w14:paraId="4B889DA1" w14:textId="77777777" w:rsidR="005D216C" w:rsidRPr="003B4447" w:rsidRDefault="005D216C" w:rsidP="00523937">
            <w:pPr>
              <w:rPr>
                <w:rFonts w:ascii="Arial" w:hAnsi="Arial" w:cs="Arial"/>
                <w:b/>
                <w:bCs/>
                <w:color w:val="375078"/>
                <w:u w:val="single"/>
              </w:rPr>
            </w:pPr>
            <w:r w:rsidRPr="003B4447">
              <w:rPr>
                <w:rFonts w:ascii="Arial" w:hAnsi="Arial" w:cs="Arial"/>
                <w:b/>
                <w:bCs/>
                <w:color w:val="375078"/>
                <w:u w:val="single"/>
              </w:rPr>
              <w:t xml:space="preserve">Indicateurs de qualité : </w:t>
            </w:r>
          </w:p>
          <w:p w14:paraId="53140E1E" w14:textId="77777777" w:rsidR="005D216C" w:rsidRPr="003B4447" w:rsidRDefault="005D216C" w:rsidP="00523937">
            <w:pPr>
              <w:rPr>
                <w:rFonts w:ascii="Arial" w:hAnsi="Arial" w:cs="Arial"/>
                <w:b/>
                <w:bCs/>
                <w:color w:val="375078"/>
                <w:u w:val="single"/>
              </w:rPr>
            </w:pPr>
          </w:p>
          <w:p w14:paraId="436E6C91" w14:textId="77777777" w:rsidR="005D216C" w:rsidRPr="003B4447" w:rsidRDefault="005D216C" w:rsidP="00523937">
            <w:pPr>
              <w:rPr>
                <w:rFonts w:ascii="Arial" w:hAnsi="Arial" w:cs="Arial"/>
                <w:color w:val="375078"/>
              </w:rPr>
            </w:pPr>
            <w:r w:rsidRPr="003B4447">
              <w:rPr>
                <w:rFonts w:ascii="Arial" w:hAnsi="Arial" w:cs="Arial"/>
                <w:color w:val="375078"/>
              </w:rPr>
              <w:t xml:space="preserve">L'hôpital </w:t>
            </w:r>
            <w:r w:rsidRPr="003B4447">
              <w:rPr>
                <w:rFonts w:ascii="Arial" w:hAnsi="Arial" w:cs="Arial"/>
                <w:b/>
                <w:bCs/>
                <w:color w:val="375078"/>
              </w:rPr>
              <w:t>enregistre-t-il les données</w:t>
            </w:r>
            <w:r w:rsidRPr="003B4447">
              <w:rPr>
                <w:rFonts w:ascii="Arial" w:hAnsi="Arial" w:cs="Arial"/>
                <w:color w:val="375078"/>
              </w:rPr>
              <w:t xml:space="preserve"> relatives à la structures, au processus et au résultat de soins ? </w:t>
            </w:r>
          </w:p>
          <w:p w14:paraId="7E47BE14" w14:textId="77777777" w:rsidR="005D216C" w:rsidRPr="009246A1" w:rsidRDefault="005D216C" w:rsidP="00523937">
            <w:pPr>
              <w:rPr>
                <w:rFonts w:ascii="Palatino Linotype" w:hAnsi="Palatino Linotype"/>
              </w:rPr>
            </w:pPr>
          </w:p>
        </w:tc>
        <w:tc>
          <w:tcPr>
            <w:tcW w:w="1643" w:type="dxa"/>
            <w:gridSpan w:val="2"/>
          </w:tcPr>
          <w:p w14:paraId="21540971" w14:textId="77777777" w:rsidR="005D216C" w:rsidRPr="009246A1" w:rsidRDefault="005D216C" w:rsidP="005D216C">
            <w:pPr>
              <w:jc w:val="center"/>
              <w:rPr>
                <w:rFonts w:ascii="Palatino Linotype" w:hAnsi="Palatino Linotype"/>
                <w:b/>
                <w:bCs/>
                <w:smallCaps/>
              </w:rPr>
            </w:pPr>
          </w:p>
        </w:tc>
        <w:tc>
          <w:tcPr>
            <w:tcW w:w="1643" w:type="dxa"/>
            <w:gridSpan w:val="2"/>
          </w:tcPr>
          <w:p w14:paraId="2FFAF76A" w14:textId="77777777" w:rsidR="005D216C" w:rsidRPr="009246A1" w:rsidRDefault="005D216C" w:rsidP="005D216C">
            <w:pPr>
              <w:jc w:val="center"/>
              <w:rPr>
                <w:rFonts w:ascii="Palatino Linotype" w:hAnsi="Palatino Linotype"/>
                <w:b/>
                <w:bCs/>
                <w:smallCaps/>
              </w:rPr>
            </w:pPr>
          </w:p>
        </w:tc>
        <w:tc>
          <w:tcPr>
            <w:tcW w:w="3388" w:type="dxa"/>
          </w:tcPr>
          <w:p w14:paraId="49F25C4C" w14:textId="77777777" w:rsidR="005D216C" w:rsidRPr="009246A1" w:rsidRDefault="005D216C" w:rsidP="00CD0289">
            <w:pPr>
              <w:jc w:val="both"/>
              <w:rPr>
                <w:rFonts w:ascii="Palatino Linotype" w:hAnsi="Palatino Linotype"/>
              </w:rPr>
            </w:pPr>
          </w:p>
        </w:tc>
      </w:tr>
    </w:tbl>
    <w:p w14:paraId="2E6CA43A" w14:textId="77777777" w:rsidR="00CB3470" w:rsidRPr="009246A1" w:rsidRDefault="00CB3470" w:rsidP="00CD0289">
      <w:pPr>
        <w:jc w:val="both"/>
        <w:rPr>
          <w:rFonts w:ascii="Palatino Linotype" w:hAnsi="Palatino Linotype"/>
        </w:rPr>
      </w:pPr>
    </w:p>
    <w:p w14:paraId="18E4FF24" w14:textId="77777777" w:rsidR="00DC7B25" w:rsidRPr="009246A1" w:rsidRDefault="00DC7B25" w:rsidP="00CD0289">
      <w:pPr>
        <w:jc w:val="both"/>
        <w:rPr>
          <w:rFonts w:ascii="Palatino Linotype" w:hAnsi="Palatino Linotype"/>
        </w:rPr>
      </w:pPr>
    </w:p>
    <w:p w14:paraId="241CD927" w14:textId="77777777" w:rsidR="00CB3470" w:rsidRPr="009246A1" w:rsidRDefault="00CB3470" w:rsidP="00CD0289">
      <w:pPr>
        <w:jc w:val="both"/>
        <w:rPr>
          <w:rFonts w:ascii="Palatino Linotype" w:hAnsi="Palatino Linotype"/>
        </w:rPr>
      </w:pPr>
    </w:p>
    <w:p w14:paraId="01C3752E" w14:textId="77777777" w:rsidR="00CB3470" w:rsidRPr="009246A1" w:rsidRDefault="00CB3470" w:rsidP="00CB3470">
      <w:pPr>
        <w:jc w:val="center"/>
        <w:rPr>
          <w:rFonts w:ascii="Palatino Linotype" w:hAnsi="Palatino Linotype"/>
        </w:rPr>
      </w:pPr>
      <w:r w:rsidRPr="009246A1">
        <w:rPr>
          <w:rFonts w:ascii="Palatino Linotype" w:hAnsi="Palatino Linotype"/>
        </w:rPr>
        <w:lastRenderedPageBreak/>
        <w:t>Date et signature du médecin chef de service</w:t>
      </w:r>
    </w:p>
    <w:p w14:paraId="4273082E" w14:textId="77777777" w:rsidR="00CB3470" w:rsidRPr="009246A1" w:rsidRDefault="00CB3470" w:rsidP="00CB3470">
      <w:pPr>
        <w:jc w:val="center"/>
        <w:rPr>
          <w:rFonts w:ascii="Palatino Linotype" w:hAnsi="Palatino Linotype"/>
        </w:rPr>
      </w:pPr>
    </w:p>
    <w:p w14:paraId="520D9578" w14:textId="77777777" w:rsidR="00CB3470" w:rsidRPr="009246A1" w:rsidRDefault="00CB3470" w:rsidP="00CB3470">
      <w:pPr>
        <w:jc w:val="center"/>
        <w:rPr>
          <w:rFonts w:ascii="Palatino Linotype" w:hAnsi="Palatino Linotype"/>
        </w:rPr>
      </w:pPr>
    </w:p>
    <w:p w14:paraId="6E2BF562" w14:textId="77777777" w:rsidR="00CB3470" w:rsidRPr="009246A1" w:rsidRDefault="00CB3470" w:rsidP="00CB3470">
      <w:pPr>
        <w:jc w:val="center"/>
        <w:rPr>
          <w:rFonts w:ascii="Palatino Linotype" w:hAnsi="Palatino Linotype"/>
        </w:rPr>
      </w:pPr>
      <w:r w:rsidRPr="009246A1">
        <w:rPr>
          <w:rFonts w:ascii="Palatino Linotype" w:hAnsi="Palatino Linotype"/>
        </w:rPr>
        <w:t>Date et signature du directeur</w:t>
      </w:r>
    </w:p>
    <w:sectPr w:rsidR="00CB3470" w:rsidRPr="009246A1" w:rsidSect="003B4447">
      <w:headerReference w:type="defaul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8C53" w14:textId="77777777" w:rsidR="00074265" w:rsidRDefault="00074265" w:rsidP="003B4447">
      <w:pPr>
        <w:spacing w:after="0" w:line="240" w:lineRule="auto"/>
      </w:pPr>
      <w:r>
        <w:separator/>
      </w:r>
    </w:p>
  </w:endnote>
  <w:endnote w:type="continuationSeparator" w:id="0">
    <w:p w14:paraId="0FAC9C93" w14:textId="77777777" w:rsidR="00074265" w:rsidRDefault="00074265" w:rsidP="003B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9DB86" w14:textId="77777777" w:rsidR="00074265" w:rsidRDefault="00074265" w:rsidP="003B4447">
      <w:pPr>
        <w:spacing w:after="0" w:line="240" w:lineRule="auto"/>
      </w:pPr>
      <w:r>
        <w:separator/>
      </w:r>
    </w:p>
  </w:footnote>
  <w:footnote w:type="continuationSeparator" w:id="0">
    <w:p w14:paraId="2DEE00D9" w14:textId="77777777" w:rsidR="00074265" w:rsidRDefault="00074265" w:rsidP="003B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01FD" w14:textId="47F953DA" w:rsidR="003B4447" w:rsidRDefault="003B4447">
    <w:pPr>
      <w:pStyle w:val="En-tte"/>
    </w:pPr>
    <w:r>
      <w:rPr>
        <w:noProof/>
      </w:rPr>
      <w:drawing>
        <wp:anchor distT="0" distB="0" distL="114300" distR="114300" simplePos="0" relativeHeight="251658240" behindDoc="0" locked="0" layoutInCell="1" allowOverlap="1" wp14:anchorId="3C6741D7" wp14:editId="2E2CE011">
          <wp:simplePos x="0" y="0"/>
          <wp:positionH relativeFrom="column">
            <wp:posOffset>-88265</wp:posOffset>
          </wp:positionH>
          <wp:positionV relativeFrom="paragraph">
            <wp:posOffset>-116840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BE6392"/>
    <w:multiLevelType w:val="hybridMultilevel"/>
    <w:tmpl w:val="339A27DA"/>
    <w:lvl w:ilvl="0" w:tplc="F6C225C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60"/>
    <w:rsid w:val="000379A1"/>
    <w:rsid w:val="00074265"/>
    <w:rsid w:val="001B5915"/>
    <w:rsid w:val="00221741"/>
    <w:rsid w:val="00351960"/>
    <w:rsid w:val="003B4447"/>
    <w:rsid w:val="00490A0A"/>
    <w:rsid w:val="004A18E8"/>
    <w:rsid w:val="004F590D"/>
    <w:rsid w:val="00523937"/>
    <w:rsid w:val="00554967"/>
    <w:rsid w:val="005D216C"/>
    <w:rsid w:val="006234A2"/>
    <w:rsid w:val="006F55F3"/>
    <w:rsid w:val="00752DB4"/>
    <w:rsid w:val="007F1027"/>
    <w:rsid w:val="00827D4C"/>
    <w:rsid w:val="00876052"/>
    <w:rsid w:val="00916D51"/>
    <w:rsid w:val="009246A1"/>
    <w:rsid w:val="0096777E"/>
    <w:rsid w:val="009D5A2F"/>
    <w:rsid w:val="009D5AFC"/>
    <w:rsid w:val="00A30C87"/>
    <w:rsid w:val="00A60C6C"/>
    <w:rsid w:val="00AE18EC"/>
    <w:rsid w:val="00C11350"/>
    <w:rsid w:val="00C65157"/>
    <w:rsid w:val="00CB3470"/>
    <w:rsid w:val="00CD0289"/>
    <w:rsid w:val="00DC7B25"/>
    <w:rsid w:val="00F576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0328E"/>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paragraph" w:styleId="En-tte">
    <w:name w:val="header"/>
    <w:basedOn w:val="Normal"/>
    <w:link w:val="En-tteCar"/>
    <w:uiPriority w:val="99"/>
    <w:unhideWhenUsed/>
    <w:rsid w:val="003B4447"/>
    <w:pPr>
      <w:tabs>
        <w:tab w:val="center" w:pos="4513"/>
        <w:tab w:val="right" w:pos="9026"/>
      </w:tabs>
      <w:spacing w:after="0" w:line="240" w:lineRule="auto"/>
    </w:pPr>
  </w:style>
  <w:style w:type="character" w:customStyle="1" w:styleId="En-tteCar">
    <w:name w:val="En-tête Car"/>
    <w:basedOn w:val="Policepardfaut"/>
    <w:link w:val="En-tte"/>
    <w:uiPriority w:val="99"/>
    <w:rsid w:val="003B4447"/>
  </w:style>
  <w:style w:type="paragraph" w:styleId="Pieddepage">
    <w:name w:val="footer"/>
    <w:basedOn w:val="Normal"/>
    <w:link w:val="PieddepageCar"/>
    <w:uiPriority w:val="99"/>
    <w:unhideWhenUsed/>
    <w:rsid w:val="003B444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B4447"/>
  </w:style>
  <w:style w:type="character" w:styleId="Lienhypertexte">
    <w:name w:val="Hyperlink"/>
    <w:basedOn w:val="Policepardfaut"/>
    <w:uiPriority w:val="99"/>
    <w:unhideWhenUsed/>
    <w:rsid w:val="006F55F3"/>
    <w:rPr>
      <w:color w:val="0563C1" w:themeColor="hyperlink"/>
      <w:u w:val="single"/>
    </w:rPr>
  </w:style>
  <w:style w:type="character" w:styleId="Mentionnonrsolue">
    <w:name w:val="Unresolved Mention"/>
    <w:basedOn w:val="Policepardfaut"/>
    <w:uiPriority w:val="99"/>
    <w:semiHidden/>
    <w:unhideWhenUsed/>
    <w:rsid w:val="006F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61862">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EB24-B3A2-4E59-9077-9D369BD8F7D1}"/>
</file>

<file path=customXml/itemProps2.xml><?xml version="1.0" encoding="utf-8"?>
<ds:datastoreItem xmlns:ds="http://schemas.openxmlformats.org/officeDocument/2006/customXml" ds:itemID="{D6215128-C714-44FC-93F9-B067974C86EF}">
  <ds:schemaRefs>
    <ds:schemaRef ds:uri="http://schemas.microsoft.com/sharepoint/v3/contenttype/forms"/>
  </ds:schemaRefs>
</ds:datastoreItem>
</file>

<file path=customXml/itemProps3.xml><?xml version="1.0" encoding="utf-8"?>
<ds:datastoreItem xmlns:ds="http://schemas.openxmlformats.org/officeDocument/2006/customXml" ds:itemID="{47197980-4A1F-4937-81F1-B70083743822}">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9E61E49C-E1B1-4EDE-A26D-F5790DBA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1314</Words>
  <Characters>7228</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3</cp:revision>
  <dcterms:created xsi:type="dcterms:W3CDTF">2024-01-30T17:40:00Z</dcterms:created>
  <dcterms:modified xsi:type="dcterms:W3CDTF">2024-02-13T12:31:00Z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