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"/>
        <w:gridCol w:w="2637"/>
        <w:gridCol w:w="6719"/>
      </w:tblGrid>
      <w:tr w:rsidR="00F847C9" w:rsidRPr="00FE7887" w14:paraId="66F928D5" w14:textId="77777777" w:rsidTr="00E70CDF">
        <w:trPr>
          <w:trHeight w:val="1527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E3E68E" w14:textId="77777777" w:rsidR="00F847C9" w:rsidRPr="00D3255C" w:rsidRDefault="00F847C9" w:rsidP="004D213B">
            <w:pPr>
              <w:pStyle w:val="leeg"/>
            </w:pPr>
            <w:bookmarkStart w:id="0" w:name="_GoBack"/>
            <w:bookmarkEnd w:id="0"/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F574B" w14:textId="77777777" w:rsidR="00F847C9" w:rsidRPr="00E67254" w:rsidRDefault="00F847C9" w:rsidP="00E67254">
            <w:pPr>
              <w:pStyle w:val="rechts"/>
              <w:ind w:left="28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mallCaps/>
                <w:color w:val="auto"/>
                <w:sz w:val="28"/>
                <w:szCs w:val="28"/>
                <w:lang w:val="nl-NL" w:eastAsia="fr-FR"/>
              </w:rPr>
            </w:pPr>
          </w:p>
          <w:p w14:paraId="37A08586" w14:textId="77777777" w:rsidR="00F847C9" w:rsidRPr="00FE7887" w:rsidRDefault="00F847C9" w:rsidP="00E67254">
            <w:pPr>
              <w:pStyle w:val="rechts"/>
              <w:ind w:left="28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mallCaps/>
                <w:color w:val="auto"/>
                <w:sz w:val="28"/>
                <w:szCs w:val="28"/>
                <w:lang w:val="nl-NL" w:eastAsia="fr-FR"/>
              </w:rPr>
            </w:pPr>
            <w:r w:rsidRPr="00FE7887">
              <w:rPr>
                <w:rFonts w:asciiTheme="minorHAnsi" w:eastAsia="Times New Roman" w:hAnsiTheme="minorHAnsi" w:cstheme="minorHAnsi"/>
                <w:b/>
                <w:bCs/>
                <w:smallCaps/>
                <w:color w:val="auto"/>
                <w:sz w:val="28"/>
                <w:szCs w:val="28"/>
                <w:lang w:val="nl-NL" w:eastAsia="fr-FR"/>
              </w:rPr>
              <w:t>Aanvraag van een erkenning van buitenlandse beroepskwalificatie om te werken in de kinderopvang baby’s en peuters</w:t>
            </w:r>
          </w:p>
          <w:p w14:paraId="0F23AEE4" w14:textId="6274D872" w:rsidR="00F847C9" w:rsidRPr="00FE7887" w:rsidRDefault="00F847C9" w:rsidP="00C15EFC">
            <w:pPr>
              <w:pStyle w:val="rechts"/>
              <w:ind w:left="29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47E5" w:rsidRPr="00FE7887" w14:paraId="5CDF68C1" w14:textId="77777777" w:rsidTr="00E70CDF">
        <w:trPr>
          <w:trHeight w:hRule="exact" w:val="397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06292" w14:textId="77777777" w:rsidR="006047E5" w:rsidRPr="00FE7887" w:rsidRDefault="006047E5" w:rsidP="0037669D">
            <w:pPr>
              <w:pStyle w:val="leeg"/>
            </w:pPr>
          </w:p>
        </w:tc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26A28" w14:textId="38FC0AC2" w:rsidR="006047E5" w:rsidRPr="00FE7887" w:rsidRDefault="006047E5" w:rsidP="0037669D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</w:p>
        </w:tc>
      </w:tr>
      <w:tr w:rsidR="008C4B7F" w:rsidRPr="00FE7887" w14:paraId="20DD82AE" w14:textId="77777777" w:rsidTr="00E70CDF">
        <w:trPr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EDD12" w14:textId="77777777" w:rsidR="008C4B7F" w:rsidRPr="00FE7887" w:rsidRDefault="008C4B7F" w:rsidP="004D213B">
            <w:pPr>
              <w:pStyle w:val="leeg"/>
            </w:pPr>
          </w:p>
        </w:tc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3C86B" w14:textId="77777777" w:rsidR="00B70AB5" w:rsidRPr="00FE7887" w:rsidRDefault="00B70AB5" w:rsidP="00417A27">
            <w:pPr>
              <w:pStyle w:val="Vraagintern"/>
              <w:rPr>
                <w:rStyle w:val="Nadruk"/>
                <w:i/>
                <w:iCs w:val="0"/>
              </w:rPr>
            </w:pPr>
            <w:r w:rsidRPr="00FE7887">
              <w:rPr>
                <w:rStyle w:val="Nadruk"/>
                <w:i/>
                <w:iCs w:val="0"/>
              </w:rPr>
              <w:t xml:space="preserve">Waarvoor dient </w:t>
            </w:r>
            <w:r w:rsidR="00D019C1" w:rsidRPr="00FE7887">
              <w:rPr>
                <w:rStyle w:val="Nadruk"/>
                <w:i/>
                <w:iCs w:val="0"/>
              </w:rPr>
              <w:t>de erkenning</w:t>
            </w:r>
            <w:r w:rsidRPr="00FE7887">
              <w:rPr>
                <w:rStyle w:val="Nadruk"/>
                <w:i/>
                <w:iCs w:val="0"/>
              </w:rPr>
              <w:t>?</w:t>
            </w:r>
          </w:p>
          <w:p w14:paraId="441C7249" w14:textId="3FCAA4B2" w:rsidR="00B70AB5" w:rsidRPr="00FE7887" w:rsidRDefault="00E52E2E" w:rsidP="00417A27">
            <w:pPr>
              <w:pStyle w:val="Aanwijzing"/>
              <w:jc w:val="both"/>
            </w:pPr>
            <w:r w:rsidRPr="00FE7887">
              <w:t>De Europese Unie</w:t>
            </w:r>
            <w:r w:rsidR="00763AD8" w:rsidRPr="00FE7887">
              <w:t xml:space="preserve"> be</w:t>
            </w:r>
            <w:r w:rsidR="00EB1DC9" w:rsidRPr="00FE7887">
              <w:t>paalt dat Europese onderdanen (en</w:t>
            </w:r>
            <w:r w:rsidR="00763AD8" w:rsidRPr="00FE7887">
              <w:t xml:space="preserve"> gelijkgestelde personen)</w:t>
            </w:r>
            <w:r w:rsidR="00274031" w:rsidRPr="00FE7887">
              <w:rPr>
                <w:rStyle w:val="Voetnootmarkering"/>
              </w:rPr>
              <w:footnoteReference w:id="2"/>
            </w:r>
            <w:r w:rsidR="00763AD8" w:rsidRPr="00FE7887">
              <w:t xml:space="preserve"> die een beroepskwalificatie behaald hebben in één van de lidstaten, en met die beroepskwalificatie in hun land van oorsprong als kinderbegeleider/verantwoordelijke kunnen werken, dit onder bepaalde voorwaarden ook moeten kunnen doen in andere Europese lidstaten. Daarvoor kan je dus een erkenning van je beroepskwali</w:t>
            </w:r>
            <w:r w:rsidR="004352FE" w:rsidRPr="00FE7887">
              <w:t>ficatie vragen aan de Gemeenschappelijke Gemeenschapscommissie</w:t>
            </w:r>
            <w:r w:rsidR="00763AD8" w:rsidRPr="00FE7887">
              <w:t xml:space="preserve">. </w:t>
            </w:r>
            <w:r w:rsidR="00122BC0" w:rsidRPr="00FE7887">
              <w:t>Met</w:t>
            </w:r>
            <w:r w:rsidR="00E0434D" w:rsidRPr="00FE7887">
              <w:t xml:space="preserve"> </w:t>
            </w:r>
            <w:r w:rsidR="00763AD8" w:rsidRPr="00FE7887">
              <w:t>die</w:t>
            </w:r>
            <w:r w:rsidR="00D1170E" w:rsidRPr="00FE7887">
              <w:t xml:space="preserve"> </w:t>
            </w:r>
            <w:r w:rsidR="00D019C1" w:rsidRPr="00FE7887">
              <w:t xml:space="preserve">erkenning van je </w:t>
            </w:r>
            <w:r w:rsidR="00E0434D" w:rsidRPr="00FE7887">
              <w:t xml:space="preserve">buitenlandse </w:t>
            </w:r>
            <w:r w:rsidR="00122BC0" w:rsidRPr="00FE7887">
              <w:t>beroepskwalificatie</w:t>
            </w:r>
            <w:r w:rsidR="00E0434D" w:rsidRPr="00FE7887">
              <w:t xml:space="preserve"> op basis van de Europese </w:t>
            </w:r>
            <w:r w:rsidR="008170AF" w:rsidRPr="00FE7887">
              <w:t>R</w:t>
            </w:r>
            <w:r w:rsidR="00E0434D" w:rsidRPr="00FE7887">
              <w:t>ichtlijn 2005/36/EG</w:t>
            </w:r>
            <w:r w:rsidR="00D1170E" w:rsidRPr="00FE7887">
              <w:t>, kan je</w:t>
            </w:r>
            <w:r w:rsidR="00D70472" w:rsidRPr="00FE7887">
              <w:t xml:space="preserve"> dan in een kinderopvanglocatie die </w:t>
            </w:r>
            <w:r w:rsidR="00564103" w:rsidRPr="00FE7887">
              <w:t>erkend is door</w:t>
            </w:r>
            <w:r w:rsidR="00D70472" w:rsidRPr="00FE7887">
              <w:t xml:space="preserve"> de Gemeenschappelijke Gemeenschapscommissie</w:t>
            </w:r>
            <w:r w:rsidR="00274031" w:rsidRPr="00FE7887">
              <w:t xml:space="preserve"> (hieronder vallen enkel kinderopvanglocaties in het tweetalige gebied van Brussel-Hoofdstad die niet kunnen worden beschouwd als een instelling die wegens zijn organisatie uitsluitend behoort tot de Vlaamse of de Franse Gemeenschap) </w:t>
            </w:r>
            <w:r w:rsidR="00B70AB5" w:rsidRPr="00FE7887">
              <w:t>werken als kinderbegeleider of verantwoordelijke in de kinderopvang van baby’s en peuters</w:t>
            </w:r>
            <w:r w:rsidR="00D70472" w:rsidRPr="00FE7887">
              <w:t>.</w:t>
            </w:r>
          </w:p>
          <w:p w14:paraId="67E4771D" w14:textId="77777777" w:rsidR="00331FA1" w:rsidRPr="00FE7887" w:rsidRDefault="00331FA1" w:rsidP="00417A27">
            <w:pPr>
              <w:pStyle w:val="Aanwijzing"/>
              <w:jc w:val="both"/>
            </w:pPr>
          </w:p>
          <w:p w14:paraId="125923F4" w14:textId="77777777" w:rsidR="00D1170E" w:rsidRPr="00FE7887" w:rsidRDefault="00D1170E" w:rsidP="00417A27">
            <w:pPr>
              <w:pStyle w:val="Vraagintern"/>
              <w:rPr>
                <w:rStyle w:val="Nadruk"/>
                <w:i/>
                <w:iCs w:val="0"/>
              </w:rPr>
            </w:pPr>
            <w:r w:rsidRPr="00FE7887">
              <w:rPr>
                <w:rStyle w:val="Nadruk"/>
                <w:i/>
                <w:iCs w:val="0"/>
              </w:rPr>
              <w:t>Waar kan je terecht voor meer informatie?</w:t>
            </w:r>
          </w:p>
          <w:p w14:paraId="00C4FB6C" w14:textId="47FD8785" w:rsidR="00D70472" w:rsidRPr="00FE7887" w:rsidRDefault="00B504E3" w:rsidP="00417A27">
            <w:pPr>
              <w:pStyle w:val="Vraagintern"/>
              <w:jc w:val="both"/>
              <w:rPr>
                <w:b w:val="0"/>
              </w:rPr>
            </w:pPr>
            <w:r w:rsidRPr="00FE7887">
              <w:rPr>
                <w:b w:val="0"/>
              </w:rPr>
              <w:t xml:space="preserve">Voor meer informatie </w:t>
            </w:r>
            <w:r w:rsidR="00E90931" w:rsidRPr="00FE7887">
              <w:rPr>
                <w:b w:val="0"/>
              </w:rPr>
              <w:t xml:space="preserve">over deze erkenning van </w:t>
            </w:r>
            <w:r w:rsidR="00014C34" w:rsidRPr="00FE7887">
              <w:rPr>
                <w:b w:val="0"/>
              </w:rPr>
              <w:t xml:space="preserve">de </w:t>
            </w:r>
            <w:r w:rsidR="00E90931" w:rsidRPr="00FE7887">
              <w:rPr>
                <w:b w:val="0"/>
              </w:rPr>
              <w:t xml:space="preserve">buitenlandse beroepskwalificatie </w:t>
            </w:r>
            <w:r w:rsidRPr="00FE7887">
              <w:rPr>
                <w:b w:val="0"/>
              </w:rPr>
              <w:t>kan je terecht</w:t>
            </w:r>
            <w:r w:rsidR="00D70472" w:rsidRPr="00FE7887">
              <w:rPr>
                <w:b w:val="0"/>
              </w:rPr>
              <w:t xml:space="preserve"> op de </w:t>
            </w:r>
            <w:hyperlink r:id="rId14" w:history="1">
              <w:r w:rsidR="00D70472" w:rsidRPr="00FE7887">
                <w:rPr>
                  <w:rStyle w:val="Hyperlink"/>
                  <w:b w:val="0"/>
                </w:rPr>
                <w:t xml:space="preserve">website van </w:t>
              </w:r>
              <w:r w:rsidR="00E90931" w:rsidRPr="00FE7887">
                <w:rPr>
                  <w:rStyle w:val="Hyperlink"/>
                  <w:b w:val="0"/>
                </w:rPr>
                <w:t>de Gemeenschappelijke Gemeenschapscommissie</w:t>
              </w:r>
            </w:hyperlink>
            <w:r w:rsidR="00E90931" w:rsidRPr="00FE7887">
              <w:rPr>
                <w:b w:val="0"/>
              </w:rPr>
              <w:t xml:space="preserve"> </w:t>
            </w:r>
            <w:r w:rsidR="00D70472" w:rsidRPr="00FE7887">
              <w:rPr>
                <w:b w:val="0"/>
              </w:rPr>
              <w:t>en</w:t>
            </w:r>
            <w:r w:rsidRPr="00FE7887">
              <w:rPr>
                <w:b w:val="0"/>
              </w:rPr>
              <w:t xml:space="preserve"> via e-mail </w:t>
            </w:r>
            <w:r w:rsidR="00713431" w:rsidRPr="00FE7887">
              <w:rPr>
                <w:b w:val="0"/>
              </w:rPr>
              <w:t>op</w:t>
            </w:r>
            <w:r w:rsidR="00D70472" w:rsidRPr="00FE7887">
              <w:rPr>
                <w:b w:val="0"/>
              </w:rPr>
              <w:t xml:space="preserve"> </w:t>
            </w:r>
            <w:hyperlink r:id="rId15" w:history="1">
              <w:r w:rsidR="00D70472" w:rsidRPr="00FE7887">
                <w:rPr>
                  <w:rStyle w:val="Hyperlink"/>
                  <w:b w:val="0"/>
                </w:rPr>
                <w:t>proceduresjurid@ggc.brussels</w:t>
              </w:r>
            </w:hyperlink>
            <w:r w:rsidR="00D70472" w:rsidRPr="00FE7887">
              <w:rPr>
                <w:b w:val="0"/>
              </w:rPr>
              <w:t>.</w:t>
            </w:r>
            <w:r w:rsidR="008B149A" w:rsidRPr="00FE7887">
              <w:rPr>
                <w:b w:val="0"/>
              </w:rPr>
              <w:t xml:space="preserve"> </w:t>
            </w:r>
            <w:r w:rsidR="00E60729" w:rsidRPr="00FE7887">
              <w:rPr>
                <w:b w:val="0"/>
              </w:rPr>
              <w:t>Voor meer informatie over kinderopvang</w:t>
            </w:r>
            <w:r w:rsidR="00FE7887">
              <w:rPr>
                <w:b w:val="0"/>
              </w:rPr>
              <w:t>voorzieningen</w:t>
            </w:r>
            <w:r w:rsidR="00E60729" w:rsidRPr="00FE7887">
              <w:rPr>
                <w:b w:val="0"/>
              </w:rPr>
              <w:t xml:space="preserve"> kan je terecht op de </w:t>
            </w:r>
            <w:hyperlink r:id="rId16" w:history="1">
              <w:r w:rsidR="00E60729" w:rsidRPr="00FE7887">
                <w:rPr>
                  <w:rStyle w:val="Hyperlink"/>
                  <w:b w:val="0"/>
                </w:rPr>
                <w:t>website van Iriscare.</w:t>
              </w:r>
            </w:hyperlink>
          </w:p>
          <w:p w14:paraId="05D1C43D" w14:textId="77777777" w:rsidR="00331FA1" w:rsidRPr="00B1588F" w:rsidRDefault="00331FA1" w:rsidP="00417A27">
            <w:pPr>
              <w:pStyle w:val="Vraagintern"/>
              <w:jc w:val="both"/>
              <w:rPr>
                <w:rStyle w:val="Hyperlink"/>
                <w:b w:val="0"/>
                <w:color w:val="auto"/>
                <w:u w:val="none"/>
              </w:rPr>
            </w:pPr>
          </w:p>
          <w:p w14:paraId="1FEDFF0E" w14:textId="77777777" w:rsidR="00E35E8A" w:rsidRPr="00FE7887" w:rsidRDefault="00E35E8A" w:rsidP="00417A27">
            <w:pPr>
              <w:pStyle w:val="Vraagintern"/>
              <w:rPr>
                <w:rStyle w:val="Nadruk"/>
                <w:i/>
                <w:iCs w:val="0"/>
              </w:rPr>
            </w:pPr>
            <w:r w:rsidRPr="00FE7887">
              <w:rPr>
                <w:rStyle w:val="Nadruk"/>
                <w:i/>
                <w:iCs w:val="0"/>
              </w:rPr>
              <w:t>Aan wie bezorg je de aanvraag?</w:t>
            </w:r>
          </w:p>
          <w:p w14:paraId="085E84FF" w14:textId="199BC1BF" w:rsidR="00D70472" w:rsidRPr="00FE7887" w:rsidRDefault="00E35E8A" w:rsidP="00417A27">
            <w:pPr>
              <w:jc w:val="both"/>
              <w:rPr>
                <w:i/>
              </w:rPr>
            </w:pPr>
            <w:r w:rsidRPr="00FE7887">
              <w:rPr>
                <w:i/>
              </w:rPr>
              <w:t>Je kan je aan</w:t>
            </w:r>
            <w:r w:rsidR="00D70472" w:rsidRPr="00FE7887">
              <w:rPr>
                <w:i/>
              </w:rPr>
              <w:t>vraag bezorgen aan de Gemeenschappelijke Gemeenschapscommissie</w:t>
            </w:r>
            <w:r w:rsidR="00002725" w:rsidRPr="00FE7887">
              <w:rPr>
                <w:i/>
              </w:rPr>
              <w:t xml:space="preserve"> met de post</w:t>
            </w:r>
            <w:r w:rsidR="008B149A" w:rsidRPr="00FE7887">
              <w:rPr>
                <w:i/>
              </w:rPr>
              <w:t xml:space="preserve"> (gericht aan de dienst "Procedures en Juridische ondersteuning")</w:t>
            </w:r>
            <w:r w:rsidR="00002725" w:rsidRPr="00FE7887">
              <w:rPr>
                <w:i/>
              </w:rPr>
              <w:t xml:space="preserve"> of via e-mail </w:t>
            </w:r>
            <w:r w:rsidR="00713431" w:rsidRPr="00FE7887">
              <w:rPr>
                <w:i/>
              </w:rPr>
              <w:t xml:space="preserve">op </w:t>
            </w:r>
            <w:hyperlink r:id="rId17" w:history="1">
              <w:r w:rsidR="00713431" w:rsidRPr="00FE7887">
                <w:rPr>
                  <w:rStyle w:val="Hyperlink"/>
                  <w:i/>
                </w:rPr>
                <w:t>proceduresjurid@ggc.brussels</w:t>
              </w:r>
            </w:hyperlink>
            <w:r w:rsidR="00D70472" w:rsidRPr="00FE7887">
              <w:rPr>
                <w:i/>
              </w:rPr>
              <w:t>.</w:t>
            </w:r>
          </w:p>
          <w:p w14:paraId="076468C0" w14:textId="77777777" w:rsidR="00331FA1" w:rsidRPr="00FE7887" w:rsidRDefault="00331FA1" w:rsidP="00417A27">
            <w:pPr>
              <w:jc w:val="both"/>
              <w:rPr>
                <w:i/>
              </w:rPr>
            </w:pPr>
          </w:p>
          <w:p w14:paraId="55C5CCA4" w14:textId="20488825" w:rsidR="00331FA1" w:rsidRPr="00FE7887" w:rsidRDefault="006C0D07" w:rsidP="00417A27">
            <w:pPr>
              <w:rPr>
                <w:i/>
              </w:rPr>
            </w:pPr>
            <w:r w:rsidRPr="00FE7887">
              <w:rPr>
                <w:b/>
                <w:i/>
              </w:rPr>
              <w:t>Opgelet: dit</w:t>
            </w:r>
            <w:r w:rsidR="008719F6" w:rsidRPr="00FE7887">
              <w:rPr>
                <w:b/>
                <w:i/>
              </w:rPr>
              <w:t xml:space="preserve"> is</w:t>
            </w:r>
            <w:r w:rsidR="006359F4" w:rsidRPr="00FE7887">
              <w:rPr>
                <w:b/>
                <w:i/>
              </w:rPr>
              <w:t xml:space="preserve"> NIET</w:t>
            </w:r>
            <w:r w:rsidR="008719F6" w:rsidRPr="00FE7887">
              <w:rPr>
                <w:b/>
                <w:i/>
              </w:rPr>
              <w:t xml:space="preserve"> </w:t>
            </w:r>
            <w:r w:rsidR="006359F4" w:rsidRPr="00FE7887">
              <w:rPr>
                <w:b/>
                <w:i/>
              </w:rPr>
              <w:t>v</w:t>
            </w:r>
            <w:r w:rsidR="008719F6" w:rsidRPr="00FE7887">
              <w:rPr>
                <w:b/>
                <w:i/>
              </w:rPr>
              <w:t>an toepassing voor</w:t>
            </w:r>
            <w:r w:rsidR="008719F6" w:rsidRPr="00FE7887">
              <w:rPr>
                <w:i/>
              </w:rPr>
              <w:t>:</w:t>
            </w:r>
          </w:p>
          <w:p w14:paraId="612AFDD0" w14:textId="790DBDBF" w:rsidR="008719F6" w:rsidRPr="00FE7887" w:rsidRDefault="008719F6" w:rsidP="00417A27">
            <w:pPr>
              <w:pStyle w:val="Lijstalinea"/>
              <w:numPr>
                <w:ilvl w:val="0"/>
                <w:numId w:val="19"/>
              </w:numPr>
              <w:contextualSpacing w:val="0"/>
              <w:jc w:val="both"/>
              <w:rPr>
                <w:i/>
              </w:rPr>
            </w:pPr>
            <w:r w:rsidRPr="00FE7887">
              <w:t xml:space="preserve">Personen met </w:t>
            </w:r>
            <w:r w:rsidRPr="00FE7887">
              <w:rPr>
                <w:i/>
              </w:rPr>
              <w:t>de Belgische nationaliteit</w:t>
            </w:r>
            <w:r w:rsidR="00323449" w:rsidRPr="00FE7887">
              <w:rPr>
                <w:i/>
              </w:rPr>
              <w:t xml:space="preserve"> </w:t>
            </w:r>
            <w:r w:rsidR="00742583" w:rsidRPr="00FE7887">
              <w:rPr>
                <w:i/>
              </w:rPr>
              <w:t xml:space="preserve">én met </w:t>
            </w:r>
            <w:r w:rsidR="00916CDE" w:rsidRPr="00FE7887">
              <w:rPr>
                <w:i/>
              </w:rPr>
              <w:t>een Belgisch kwalificatiebewijs</w:t>
            </w:r>
            <w:r w:rsidR="006359F4" w:rsidRPr="00FE7887">
              <w:rPr>
                <w:i/>
              </w:rPr>
              <w:t>: d</w:t>
            </w:r>
            <w:r w:rsidR="00742583" w:rsidRPr="00FE7887">
              <w:rPr>
                <w:i/>
              </w:rPr>
              <w:t>aarvoor is d</w:t>
            </w:r>
            <w:r w:rsidR="006359F4" w:rsidRPr="00FE7887">
              <w:rPr>
                <w:i/>
              </w:rPr>
              <w:t xml:space="preserve">e </w:t>
            </w:r>
            <w:r w:rsidR="00742583" w:rsidRPr="00FE7887">
              <w:rPr>
                <w:i/>
              </w:rPr>
              <w:t>regelgeving</w:t>
            </w:r>
            <w:r w:rsidR="006359F4" w:rsidRPr="00FE7887">
              <w:rPr>
                <w:i/>
              </w:rPr>
              <w:t xml:space="preserve"> van </w:t>
            </w:r>
            <w:r w:rsidR="00D70472" w:rsidRPr="00FE7887">
              <w:rPr>
                <w:i/>
              </w:rPr>
              <w:t xml:space="preserve">de Gemeenschappelijke Gemeenschapscommissie van </w:t>
            </w:r>
            <w:r w:rsidR="006359F4" w:rsidRPr="00FE7887">
              <w:rPr>
                <w:i/>
              </w:rPr>
              <w:t>toepassing</w:t>
            </w:r>
            <w:r w:rsidR="00274031" w:rsidRPr="00FE7887">
              <w:rPr>
                <w:rStyle w:val="Voetnootmarkering"/>
                <w:i/>
              </w:rPr>
              <w:footnoteReference w:id="3"/>
            </w:r>
          </w:p>
          <w:p w14:paraId="4958019F" w14:textId="77777777" w:rsidR="00916CDE" w:rsidRPr="00FE7887" w:rsidRDefault="00916CDE" w:rsidP="00417A27">
            <w:pPr>
              <w:pStyle w:val="Lijstalinea"/>
              <w:numPr>
                <w:ilvl w:val="0"/>
                <w:numId w:val="19"/>
              </w:numPr>
              <w:contextualSpacing w:val="0"/>
              <w:jc w:val="both"/>
              <w:rPr>
                <w:i/>
              </w:rPr>
            </w:pPr>
            <w:r w:rsidRPr="00FE7887">
              <w:rPr>
                <w:i/>
              </w:rPr>
              <w:t>De beoordeling gebeurt door NARIC voor:</w:t>
            </w:r>
          </w:p>
          <w:p w14:paraId="504305E1" w14:textId="2405F591" w:rsidR="008719F6" w:rsidRPr="00FE7887" w:rsidRDefault="00E52E2E" w:rsidP="00417A27">
            <w:pPr>
              <w:pStyle w:val="Lijstalinea"/>
              <w:numPr>
                <w:ilvl w:val="1"/>
                <w:numId w:val="20"/>
              </w:numPr>
              <w:contextualSpacing w:val="0"/>
              <w:jc w:val="both"/>
              <w:rPr>
                <w:i/>
              </w:rPr>
            </w:pPr>
            <w:r w:rsidRPr="00FE7887">
              <w:rPr>
                <w:i/>
              </w:rPr>
              <w:t>p</w:t>
            </w:r>
            <w:r w:rsidR="008719F6" w:rsidRPr="00FE7887">
              <w:rPr>
                <w:i/>
              </w:rPr>
              <w:t>ersonen met een buitenlands kwalificatiebewijs die in de buitenschoolse kinderopvang willen werken</w:t>
            </w:r>
          </w:p>
          <w:p w14:paraId="36456FC4" w14:textId="0F3FDCC5" w:rsidR="008719F6" w:rsidRPr="00FE7887" w:rsidRDefault="00E52E2E" w:rsidP="00417A27">
            <w:pPr>
              <w:pStyle w:val="Lijstalinea"/>
              <w:numPr>
                <w:ilvl w:val="1"/>
                <w:numId w:val="20"/>
              </w:numPr>
              <w:contextualSpacing w:val="0"/>
              <w:jc w:val="both"/>
              <w:rPr>
                <w:i/>
              </w:rPr>
            </w:pPr>
            <w:r w:rsidRPr="00FE7887">
              <w:rPr>
                <w:i/>
              </w:rPr>
              <w:t>a</w:t>
            </w:r>
            <w:r w:rsidR="00763AD8" w:rsidRPr="00FE7887">
              <w:rPr>
                <w:i/>
              </w:rPr>
              <w:t xml:space="preserve">anvragen die niet onder het toepassingsgebied van de Europese </w:t>
            </w:r>
            <w:r w:rsidRPr="00FE7887">
              <w:rPr>
                <w:i/>
              </w:rPr>
              <w:t>r</w:t>
            </w:r>
            <w:r w:rsidR="00763AD8" w:rsidRPr="00FE7887">
              <w:rPr>
                <w:i/>
              </w:rPr>
              <w:t>ichtlijn vallen (</w:t>
            </w:r>
            <w:r w:rsidRPr="00FE7887">
              <w:rPr>
                <w:i/>
              </w:rPr>
              <w:t>bv.</w:t>
            </w:r>
            <w:r w:rsidR="00763AD8" w:rsidRPr="00FE7887">
              <w:rPr>
                <w:i/>
              </w:rPr>
              <w:t xml:space="preserve"> niet Europeanen, Europeaan met niet-Europese beroepskwalificatie,</w:t>
            </w:r>
            <w:r w:rsidR="00023E95" w:rsidRPr="00FE7887">
              <w:rPr>
                <w:i/>
              </w:rPr>
              <w:t xml:space="preserve"> </w:t>
            </w:r>
            <w:r w:rsidR="00763AD8" w:rsidRPr="00FE7887">
              <w:rPr>
                <w:i/>
              </w:rPr>
              <w:t>…)</w:t>
            </w:r>
          </w:p>
        </w:tc>
      </w:tr>
      <w:tr w:rsidR="0048718E" w:rsidRPr="00FE7887" w14:paraId="0EFEEC2E" w14:textId="77777777" w:rsidTr="00E70CDF">
        <w:trPr>
          <w:trHeight w:hRule="exact" w:val="34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B03D5" w14:textId="5571DF1F" w:rsidR="0048718E" w:rsidRPr="00FE7887" w:rsidRDefault="0048718E" w:rsidP="0037669D">
            <w:pPr>
              <w:pStyle w:val="leeg"/>
            </w:pPr>
          </w:p>
        </w:tc>
      </w:tr>
      <w:tr w:rsidR="0048718E" w:rsidRPr="00FE7887" w14:paraId="1DDA03E3" w14:textId="77777777" w:rsidTr="00E70CDF">
        <w:trPr>
          <w:trHeight w:hRule="exact" w:val="397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4B76678" w14:textId="77777777" w:rsidR="0048718E" w:rsidRPr="00FE7887" w:rsidRDefault="0048718E" w:rsidP="0037669D">
            <w:pPr>
              <w:pStyle w:val="leeg"/>
            </w:pPr>
          </w:p>
        </w:tc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6AE2E78D" w14:textId="77777777" w:rsidR="0048718E" w:rsidRPr="00FE7887" w:rsidRDefault="0048718E" w:rsidP="0037669D">
            <w:pPr>
              <w:pStyle w:val="Kop1"/>
              <w:spacing w:before="0"/>
              <w:ind w:left="29"/>
              <w:rPr>
                <w:rFonts w:cs="Calibri"/>
              </w:rPr>
            </w:pPr>
            <w:r w:rsidRPr="00FE7887">
              <w:rPr>
                <w:rFonts w:cs="Calibri"/>
              </w:rPr>
              <w:t>Identificatiegegevens van de aanvrager</w:t>
            </w:r>
          </w:p>
        </w:tc>
      </w:tr>
      <w:tr w:rsidR="0048718E" w:rsidRPr="00FE7887" w14:paraId="0C2F7FCB" w14:textId="77777777" w:rsidTr="00E70CDF">
        <w:trPr>
          <w:trHeight w:hRule="exact" w:val="113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3D216" w14:textId="77777777" w:rsidR="0048718E" w:rsidRPr="00FE7887" w:rsidRDefault="0048718E" w:rsidP="0037669D">
            <w:pPr>
              <w:pStyle w:val="leeg"/>
            </w:pPr>
          </w:p>
        </w:tc>
      </w:tr>
      <w:tr w:rsidR="0048718E" w:rsidRPr="00FE7887" w14:paraId="09868DF4" w14:textId="77777777" w:rsidTr="00E70CDF">
        <w:trPr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65482" w14:textId="77777777" w:rsidR="0048718E" w:rsidRPr="00FE7887" w:rsidRDefault="0048718E" w:rsidP="0037669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 w:rsidRPr="00FE7887">
              <w:rPr>
                <w:rStyle w:val="Zwaar"/>
                <w:b/>
              </w:rPr>
              <w:t>1</w:t>
            </w:r>
          </w:p>
        </w:tc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4B6D3" w14:textId="77777777" w:rsidR="0048718E" w:rsidRPr="00FE7887" w:rsidRDefault="0048718E" w:rsidP="0048718E">
            <w:pPr>
              <w:ind w:left="29"/>
              <w:rPr>
                <w:rStyle w:val="Zwaar"/>
              </w:rPr>
            </w:pPr>
            <w:r w:rsidRPr="00FE7887">
              <w:rPr>
                <w:rStyle w:val="Zwaar"/>
              </w:rPr>
              <w:t>Vul hieronder je persoonlijke gegevens in.</w:t>
            </w:r>
          </w:p>
        </w:tc>
      </w:tr>
      <w:tr w:rsidR="0048718E" w:rsidRPr="00FE7887" w14:paraId="78E1F57F" w14:textId="77777777" w:rsidTr="00E70CDF">
        <w:trPr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08031" w14:textId="77777777" w:rsidR="0048718E" w:rsidRPr="00FE7887" w:rsidRDefault="0048718E" w:rsidP="0037669D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29444" w14:textId="228F8BBC" w:rsidR="0048718E" w:rsidRPr="00FE7887" w:rsidRDefault="00417A27" w:rsidP="00FC311E">
            <w:pPr>
              <w:jc w:val="right"/>
            </w:pPr>
            <w:r w:rsidRPr="00FE7887">
              <w:t>N</w:t>
            </w:r>
            <w:r w:rsidR="0048718E" w:rsidRPr="00FE7887">
              <w:t>aam</w:t>
            </w:r>
          </w:p>
        </w:tc>
        <w:tc>
          <w:tcPr>
            <w:tcW w:w="67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3EE4F3" w14:textId="77777777" w:rsidR="0048718E" w:rsidRPr="00FE7887" w:rsidRDefault="0048718E" w:rsidP="0037669D">
            <w:pPr>
              <w:pStyle w:val="invulveld"/>
              <w:framePr w:hSpace="0" w:wrap="auto" w:vAnchor="margin" w:xAlign="left" w:yAlign="inline"/>
              <w:suppressOverlap w:val="0"/>
            </w:pPr>
            <w:r w:rsidRPr="00FE7887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E7887">
              <w:instrText xml:space="preserve"> FORMTEXT </w:instrText>
            </w:r>
            <w:r w:rsidRPr="00FE7887">
              <w:fldChar w:fldCharType="separate"/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fldChar w:fldCharType="end"/>
            </w:r>
          </w:p>
        </w:tc>
      </w:tr>
      <w:tr w:rsidR="00FC311E" w:rsidRPr="00FE7887" w14:paraId="351964B7" w14:textId="77777777" w:rsidTr="00E70CDF">
        <w:trPr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40452" w14:textId="77777777" w:rsidR="00FC311E" w:rsidRPr="00FE7887" w:rsidRDefault="00FC311E" w:rsidP="0037669D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688F1" w14:textId="5F395804" w:rsidR="00FC311E" w:rsidRPr="00FE7887" w:rsidRDefault="00417A27" w:rsidP="0037669D">
            <w:pPr>
              <w:jc w:val="right"/>
            </w:pPr>
            <w:r w:rsidRPr="00FE7887">
              <w:t>V</w:t>
            </w:r>
            <w:r w:rsidR="00FC311E" w:rsidRPr="00FE7887">
              <w:t>oornaam</w:t>
            </w:r>
          </w:p>
        </w:tc>
        <w:tc>
          <w:tcPr>
            <w:tcW w:w="67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706682" w14:textId="77777777" w:rsidR="00FC311E" w:rsidRPr="00FE7887" w:rsidRDefault="00FC311E" w:rsidP="0037669D">
            <w:pPr>
              <w:pStyle w:val="invulveld"/>
              <w:framePr w:hSpace="0" w:wrap="auto" w:vAnchor="margin" w:xAlign="left" w:yAlign="inline"/>
              <w:suppressOverlap w:val="0"/>
            </w:pPr>
            <w:r w:rsidRPr="00FE7887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E7887">
              <w:instrText xml:space="preserve"> FORMTEXT </w:instrText>
            </w:r>
            <w:r w:rsidRPr="00FE7887">
              <w:fldChar w:fldCharType="separate"/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fldChar w:fldCharType="end"/>
            </w:r>
          </w:p>
        </w:tc>
      </w:tr>
      <w:tr w:rsidR="00527041" w:rsidRPr="00FE7887" w14:paraId="455C88D8" w14:textId="77777777" w:rsidTr="00E70CDF">
        <w:trPr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99201" w14:textId="77777777" w:rsidR="00527041" w:rsidRPr="00FE7887" w:rsidRDefault="00527041" w:rsidP="0037669D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2FBD0" w14:textId="349439AC" w:rsidR="00527041" w:rsidRPr="00FE7887" w:rsidRDefault="00417A27" w:rsidP="0037669D">
            <w:pPr>
              <w:jc w:val="right"/>
            </w:pPr>
            <w:r w:rsidRPr="00FE7887">
              <w:t>G</w:t>
            </w:r>
            <w:r w:rsidR="00527041" w:rsidRPr="00FE7887">
              <w:t>eboorteplaats en -land</w:t>
            </w:r>
          </w:p>
        </w:tc>
        <w:tc>
          <w:tcPr>
            <w:tcW w:w="67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A35764" w14:textId="77777777" w:rsidR="00527041" w:rsidRPr="00FE7887" w:rsidRDefault="007C1F68" w:rsidP="0037669D">
            <w:pPr>
              <w:pStyle w:val="invulveld"/>
              <w:framePr w:hSpace="0" w:wrap="auto" w:vAnchor="margin" w:xAlign="left" w:yAlign="inline"/>
              <w:suppressOverlap w:val="0"/>
            </w:pPr>
            <w:r w:rsidRPr="00FE7887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E7887">
              <w:instrText xml:space="preserve"> FORMTEXT </w:instrText>
            </w:r>
            <w:r w:rsidRPr="00FE7887">
              <w:fldChar w:fldCharType="separate"/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fldChar w:fldCharType="end"/>
            </w:r>
          </w:p>
        </w:tc>
      </w:tr>
      <w:tr w:rsidR="00527041" w:rsidRPr="00FE7887" w14:paraId="670B28AE" w14:textId="77777777" w:rsidTr="00E70CDF">
        <w:trPr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AA781" w14:textId="77777777" w:rsidR="00527041" w:rsidRPr="00FE7887" w:rsidRDefault="00527041" w:rsidP="0037669D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8BBF4" w14:textId="6EFB7DFB" w:rsidR="00527041" w:rsidRPr="00FE7887" w:rsidRDefault="00417A27" w:rsidP="00527041">
            <w:pPr>
              <w:jc w:val="right"/>
            </w:pPr>
            <w:r w:rsidRPr="00FE7887">
              <w:t>G</w:t>
            </w:r>
            <w:r w:rsidR="00527041" w:rsidRPr="00FE7887">
              <w:t>eboortedatum</w:t>
            </w:r>
          </w:p>
        </w:tc>
        <w:tc>
          <w:tcPr>
            <w:tcW w:w="67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4F7368" w14:textId="77777777" w:rsidR="00527041" w:rsidRPr="00FE7887" w:rsidRDefault="007C1F68" w:rsidP="0037669D">
            <w:pPr>
              <w:pStyle w:val="invulveld"/>
              <w:framePr w:hSpace="0" w:wrap="auto" w:vAnchor="margin" w:xAlign="left" w:yAlign="inline"/>
              <w:suppressOverlap w:val="0"/>
            </w:pPr>
            <w:r w:rsidRPr="00FE7887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E7887">
              <w:instrText xml:space="preserve"> FORMTEXT </w:instrText>
            </w:r>
            <w:r w:rsidRPr="00FE7887">
              <w:fldChar w:fldCharType="separate"/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fldChar w:fldCharType="end"/>
            </w:r>
          </w:p>
        </w:tc>
      </w:tr>
      <w:tr w:rsidR="00527041" w:rsidRPr="00FE7887" w14:paraId="7DF964DF" w14:textId="77777777" w:rsidTr="00E70CDF">
        <w:trPr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49B7D" w14:textId="77777777" w:rsidR="00527041" w:rsidRPr="00FE7887" w:rsidRDefault="00527041" w:rsidP="0037669D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DE30D" w14:textId="0EEFF3B8" w:rsidR="00527041" w:rsidRPr="00FE7887" w:rsidRDefault="00417A27" w:rsidP="0037669D">
            <w:pPr>
              <w:jc w:val="right"/>
            </w:pPr>
            <w:r w:rsidRPr="00FE7887">
              <w:t>N</w:t>
            </w:r>
            <w:r w:rsidR="00527041" w:rsidRPr="00FE7887">
              <w:t>ationaliteit</w:t>
            </w:r>
          </w:p>
        </w:tc>
        <w:tc>
          <w:tcPr>
            <w:tcW w:w="67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AC3EFE" w14:textId="77777777" w:rsidR="00527041" w:rsidRPr="00FE7887" w:rsidRDefault="007C1F68" w:rsidP="0037669D">
            <w:pPr>
              <w:pStyle w:val="invulveld"/>
              <w:framePr w:hSpace="0" w:wrap="auto" w:vAnchor="margin" w:xAlign="left" w:yAlign="inline"/>
              <w:suppressOverlap w:val="0"/>
            </w:pPr>
            <w:r w:rsidRPr="00FE7887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E7887">
              <w:instrText xml:space="preserve"> FORMTEXT </w:instrText>
            </w:r>
            <w:r w:rsidRPr="00FE7887">
              <w:fldChar w:fldCharType="separate"/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fldChar w:fldCharType="end"/>
            </w:r>
          </w:p>
        </w:tc>
      </w:tr>
      <w:tr w:rsidR="0048718E" w:rsidRPr="00FE7887" w14:paraId="3CF6502D" w14:textId="77777777" w:rsidTr="00E70CDF">
        <w:trPr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FAD9B" w14:textId="77777777" w:rsidR="0048718E" w:rsidRPr="00FE7887" w:rsidRDefault="0048718E" w:rsidP="0037669D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3F10A" w14:textId="27AA4A86" w:rsidR="0048718E" w:rsidRPr="00FE7887" w:rsidRDefault="00417A27" w:rsidP="0037669D">
            <w:pPr>
              <w:jc w:val="right"/>
            </w:pPr>
            <w:r w:rsidRPr="00FE7887">
              <w:t>S</w:t>
            </w:r>
            <w:r w:rsidR="0048718E" w:rsidRPr="00FE7887">
              <w:t xml:space="preserve">traat en </w:t>
            </w:r>
            <w:r w:rsidRPr="00FE7887">
              <w:t>huis</w:t>
            </w:r>
            <w:r w:rsidR="0048718E" w:rsidRPr="00FE7887">
              <w:t>nummer</w:t>
            </w:r>
          </w:p>
        </w:tc>
        <w:tc>
          <w:tcPr>
            <w:tcW w:w="671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D315C1" w14:textId="77777777" w:rsidR="0048718E" w:rsidRPr="00FE7887" w:rsidRDefault="0048718E" w:rsidP="0037669D">
            <w:pPr>
              <w:pStyle w:val="invulveld"/>
              <w:framePr w:hSpace="0" w:wrap="auto" w:vAnchor="margin" w:xAlign="left" w:yAlign="inline"/>
              <w:suppressOverlap w:val="0"/>
            </w:pPr>
            <w:r w:rsidRPr="00FE7887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E7887">
              <w:instrText xml:space="preserve"> FORMTEXT </w:instrText>
            </w:r>
            <w:r w:rsidRPr="00FE7887">
              <w:fldChar w:fldCharType="separate"/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fldChar w:fldCharType="end"/>
            </w:r>
          </w:p>
        </w:tc>
      </w:tr>
      <w:tr w:rsidR="0048718E" w:rsidRPr="00FE7887" w14:paraId="4A8010FF" w14:textId="77777777" w:rsidTr="00E70CDF">
        <w:trPr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E97A1" w14:textId="77777777" w:rsidR="0048718E" w:rsidRPr="00FE7887" w:rsidRDefault="0048718E" w:rsidP="0037669D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BD328" w14:textId="69C1D284" w:rsidR="0048718E" w:rsidRPr="00FE7887" w:rsidRDefault="00417A27" w:rsidP="0037669D">
            <w:pPr>
              <w:jc w:val="right"/>
            </w:pPr>
            <w:r w:rsidRPr="00FE7887">
              <w:t>P</w:t>
            </w:r>
            <w:r w:rsidR="0048718E" w:rsidRPr="00FE7887">
              <w:t>ostnummer en gemeente</w:t>
            </w:r>
          </w:p>
        </w:tc>
        <w:tc>
          <w:tcPr>
            <w:tcW w:w="671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A06CF0" w14:textId="77777777" w:rsidR="0048718E" w:rsidRPr="00FE7887" w:rsidRDefault="0048718E" w:rsidP="0037669D">
            <w:pPr>
              <w:pStyle w:val="invulveld"/>
              <w:framePr w:hSpace="0" w:wrap="auto" w:vAnchor="margin" w:xAlign="left" w:yAlign="inline"/>
              <w:suppressOverlap w:val="0"/>
            </w:pPr>
            <w:r w:rsidRPr="00FE7887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E7887">
              <w:instrText xml:space="preserve"> FORMTEXT </w:instrText>
            </w:r>
            <w:r w:rsidRPr="00FE7887">
              <w:fldChar w:fldCharType="separate"/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fldChar w:fldCharType="end"/>
            </w:r>
          </w:p>
        </w:tc>
      </w:tr>
      <w:tr w:rsidR="0048718E" w:rsidRPr="00FE7887" w14:paraId="23C958F9" w14:textId="77777777" w:rsidTr="00E70CDF">
        <w:trPr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8F05D" w14:textId="77777777" w:rsidR="0048718E" w:rsidRPr="00FE7887" w:rsidRDefault="0048718E" w:rsidP="0037669D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9DE94" w14:textId="20FD9010" w:rsidR="0048718E" w:rsidRPr="00FE7887" w:rsidRDefault="00417A27" w:rsidP="0037669D">
            <w:pPr>
              <w:jc w:val="right"/>
            </w:pPr>
            <w:r w:rsidRPr="00FE7887">
              <w:t>T</w:t>
            </w:r>
            <w:r w:rsidR="0048718E" w:rsidRPr="00FE7887">
              <w:t>elefoonnummer</w:t>
            </w:r>
          </w:p>
        </w:tc>
        <w:tc>
          <w:tcPr>
            <w:tcW w:w="671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6C8F7D" w14:textId="77777777" w:rsidR="0048718E" w:rsidRPr="00FE7887" w:rsidRDefault="0048718E" w:rsidP="0037669D">
            <w:pPr>
              <w:pStyle w:val="invulveld"/>
              <w:framePr w:hSpace="0" w:wrap="auto" w:vAnchor="margin" w:xAlign="left" w:yAlign="inline"/>
              <w:suppressOverlap w:val="0"/>
            </w:pPr>
            <w:r w:rsidRPr="00FE7887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E7887">
              <w:instrText xml:space="preserve"> FORMTEXT </w:instrText>
            </w:r>
            <w:r w:rsidRPr="00FE7887">
              <w:fldChar w:fldCharType="separate"/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fldChar w:fldCharType="end"/>
            </w:r>
          </w:p>
        </w:tc>
      </w:tr>
      <w:tr w:rsidR="0048718E" w:rsidRPr="00FE7887" w14:paraId="3F4130DA" w14:textId="77777777" w:rsidTr="00E70CDF">
        <w:trPr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70286" w14:textId="77777777" w:rsidR="0048718E" w:rsidRPr="00FE7887" w:rsidRDefault="0048718E" w:rsidP="0037669D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8C61D" w14:textId="3881E41D" w:rsidR="0048718E" w:rsidRPr="00FE7887" w:rsidRDefault="00417A27" w:rsidP="0037669D">
            <w:pPr>
              <w:jc w:val="right"/>
            </w:pPr>
            <w:r w:rsidRPr="00FE7887">
              <w:t>E</w:t>
            </w:r>
            <w:r w:rsidR="0048718E" w:rsidRPr="00FE7887">
              <w:t>-mailadres</w:t>
            </w:r>
          </w:p>
        </w:tc>
        <w:tc>
          <w:tcPr>
            <w:tcW w:w="671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35350E" w14:textId="77777777" w:rsidR="0048718E" w:rsidRPr="00FE7887" w:rsidRDefault="0048718E" w:rsidP="0037669D">
            <w:pPr>
              <w:pStyle w:val="invulveld"/>
              <w:framePr w:hSpace="0" w:wrap="auto" w:vAnchor="margin" w:xAlign="left" w:yAlign="inline"/>
              <w:suppressOverlap w:val="0"/>
            </w:pPr>
            <w:r w:rsidRPr="00FE7887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E7887">
              <w:instrText xml:space="preserve"> FORMTEXT </w:instrText>
            </w:r>
            <w:r w:rsidRPr="00FE7887">
              <w:fldChar w:fldCharType="separate"/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fldChar w:fldCharType="end"/>
            </w:r>
          </w:p>
        </w:tc>
      </w:tr>
    </w:tbl>
    <w:p w14:paraId="42FC0212" w14:textId="77777777" w:rsidR="008719F6" w:rsidRPr="00FE7887" w:rsidRDefault="008719F6"/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83"/>
        <w:gridCol w:w="2354"/>
        <w:gridCol w:w="567"/>
        <w:gridCol w:w="425"/>
        <w:gridCol w:w="709"/>
        <w:gridCol w:w="425"/>
        <w:gridCol w:w="567"/>
        <w:gridCol w:w="709"/>
        <w:gridCol w:w="3063"/>
      </w:tblGrid>
      <w:tr w:rsidR="0048718E" w:rsidRPr="00FE7887" w14:paraId="1CD1900F" w14:textId="77777777" w:rsidTr="00E70CDF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8E85570" w14:textId="77777777" w:rsidR="0048718E" w:rsidRPr="00FE7887" w:rsidRDefault="0048718E" w:rsidP="0037669D">
            <w:pPr>
              <w:pStyle w:val="leeg"/>
            </w:pPr>
          </w:p>
        </w:tc>
        <w:tc>
          <w:tcPr>
            <w:tcW w:w="9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64228EEA" w14:textId="77777777" w:rsidR="0048718E" w:rsidRPr="00FE7887" w:rsidRDefault="007C1F68" w:rsidP="0055768D">
            <w:pPr>
              <w:pStyle w:val="Kop1"/>
              <w:spacing w:before="0"/>
              <w:ind w:left="29"/>
              <w:rPr>
                <w:rFonts w:cs="Calibri"/>
              </w:rPr>
            </w:pPr>
            <w:r w:rsidRPr="00FE7887">
              <w:rPr>
                <w:rFonts w:cs="Calibri"/>
              </w:rPr>
              <w:t>Beroep</w:t>
            </w:r>
          </w:p>
        </w:tc>
      </w:tr>
      <w:tr w:rsidR="0055768D" w:rsidRPr="00FE7887" w14:paraId="732FE40E" w14:textId="77777777" w:rsidTr="00E70CDF">
        <w:trPr>
          <w:trHeight w:hRule="exact" w:val="113"/>
        </w:trPr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05C41" w14:textId="77777777" w:rsidR="0055768D" w:rsidRPr="00FE7887" w:rsidRDefault="0055768D" w:rsidP="0037669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5768D" w:rsidRPr="00FE7887" w14:paraId="7B8787C6" w14:textId="77777777" w:rsidTr="00E70CD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CE101" w14:textId="77777777" w:rsidR="0055768D" w:rsidRPr="00FE7887" w:rsidRDefault="000E4C42" w:rsidP="0037669D">
            <w:pPr>
              <w:pStyle w:val="nummersvragen"/>
              <w:framePr w:hSpace="0" w:wrap="auto" w:vAnchor="margin" w:xAlign="left" w:yAlign="inline"/>
              <w:suppressOverlap w:val="0"/>
            </w:pPr>
            <w:r w:rsidRPr="00FE7887">
              <w:t>2</w:t>
            </w:r>
          </w:p>
        </w:tc>
        <w:tc>
          <w:tcPr>
            <w:tcW w:w="9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096D8" w14:textId="77777777" w:rsidR="0055768D" w:rsidRPr="00FE7887" w:rsidRDefault="007C1F68" w:rsidP="007C1F68">
            <w:pPr>
              <w:pStyle w:val="Vraag"/>
              <w:rPr>
                <w:rStyle w:val="Zwaar"/>
                <w:b/>
                <w:bCs w:val="0"/>
              </w:rPr>
            </w:pPr>
            <w:r w:rsidRPr="00FE7887">
              <w:t xml:space="preserve">Voor welk beroep vraag </w:t>
            </w:r>
            <w:r w:rsidR="00527041" w:rsidRPr="00FE7887">
              <w:t>je</w:t>
            </w:r>
            <w:r w:rsidR="0055768D" w:rsidRPr="00FE7887">
              <w:t xml:space="preserve"> </w:t>
            </w:r>
            <w:r w:rsidRPr="00FE7887">
              <w:t>een erkenning van beroepskwalificatie aan</w:t>
            </w:r>
            <w:r w:rsidR="0055768D" w:rsidRPr="00FE7887">
              <w:t>?</w:t>
            </w:r>
          </w:p>
        </w:tc>
      </w:tr>
      <w:tr w:rsidR="0055768D" w:rsidRPr="00FE7887" w14:paraId="47F5E7F0" w14:textId="77777777" w:rsidTr="00E70CD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0B6AF" w14:textId="77777777" w:rsidR="0055768D" w:rsidRPr="00FE7887" w:rsidRDefault="0055768D" w:rsidP="0037669D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D25E1" w14:textId="77777777" w:rsidR="0055768D" w:rsidRPr="00FE7887" w:rsidRDefault="0055768D" w:rsidP="0037669D">
            <w:pPr>
              <w:pStyle w:val="aankruishokje"/>
            </w:pPr>
            <w:r w:rsidRPr="00FE7887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887">
              <w:instrText xml:space="preserve"> FORMCHECKBOX </w:instrText>
            </w:r>
            <w:r w:rsidR="00A90794">
              <w:fldChar w:fldCharType="separate"/>
            </w:r>
            <w:r w:rsidRPr="00FE7887">
              <w:fldChar w:fldCharType="end"/>
            </w:r>
          </w:p>
        </w:tc>
        <w:tc>
          <w:tcPr>
            <w:tcW w:w="8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2D519" w14:textId="77777777" w:rsidR="004C3F69" w:rsidRPr="00FE7887" w:rsidRDefault="002D218B" w:rsidP="007C1F68">
            <w:r w:rsidRPr="00FE7887">
              <w:t>K</w:t>
            </w:r>
            <w:r w:rsidR="0055768D" w:rsidRPr="00FE7887">
              <w:t>inderbegeleider</w:t>
            </w:r>
          </w:p>
        </w:tc>
      </w:tr>
      <w:tr w:rsidR="007C1F68" w:rsidRPr="00FE7887" w14:paraId="746963CF" w14:textId="77777777" w:rsidTr="00E70CD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FC372" w14:textId="77777777" w:rsidR="007C1F68" w:rsidRPr="00FE7887" w:rsidRDefault="007C1F68" w:rsidP="007C1F68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9BD6A" w14:textId="77777777" w:rsidR="007C1F68" w:rsidRPr="00FE7887" w:rsidRDefault="007C1F68" w:rsidP="007C1F68">
            <w:pPr>
              <w:pStyle w:val="aankruishokje"/>
            </w:pPr>
            <w:r w:rsidRPr="00FE7887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887">
              <w:instrText xml:space="preserve"> FORMCHECKBOX </w:instrText>
            </w:r>
            <w:r w:rsidR="00A90794">
              <w:fldChar w:fldCharType="separate"/>
            </w:r>
            <w:r w:rsidRPr="00FE7887">
              <w:fldChar w:fldCharType="end"/>
            </w:r>
          </w:p>
        </w:tc>
        <w:tc>
          <w:tcPr>
            <w:tcW w:w="8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44C8B" w14:textId="77777777" w:rsidR="007C1F68" w:rsidRPr="00FE7887" w:rsidRDefault="002D218B" w:rsidP="007C1F68">
            <w:r w:rsidRPr="00FE7887">
              <w:t>V</w:t>
            </w:r>
            <w:r w:rsidR="007C1F68" w:rsidRPr="00FE7887">
              <w:t>er</w:t>
            </w:r>
            <w:r w:rsidR="00C05955" w:rsidRPr="00FE7887">
              <w:t xml:space="preserve">antwoordelijke voor maximaal 10 </w:t>
            </w:r>
            <w:r w:rsidR="007C1F68" w:rsidRPr="00FE7887">
              <w:t>vergunde plaatsen</w:t>
            </w:r>
          </w:p>
        </w:tc>
      </w:tr>
      <w:tr w:rsidR="007C1F68" w:rsidRPr="00FE7887" w14:paraId="371D7626" w14:textId="77777777" w:rsidTr="00E70CD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6EAF2" w14:textId="77777777" w:rsidR="007C1F68" w:rsidRPr="00FE7887" w:rsidRDefault="007C1F68" w:rsidP="007C1F68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00B60" w14:textId="77777777" w:rsidR="007C1F68" w:rsidRPr="00FE7887" w:rsidRDefault="007C1F68" w:rsidP="007C1F68">
            <w:pPr>
              <w:pStyle w:val="aankruishokje"/>
            </w:pPr>
            <w:r w:rsidRPr="00FE7887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887">
              <w:instrText xml:space="preserve"> FORMCHECKBOX </w:instrText>
            </w:r>
            <w:r w:rsidR="00A90794">
              <w:fldChar w:fldCharType="separate"/>
            </w:r>
            <w:r w:rsidRPr="00FE7887">
              <w:fldChar w:fldCharType="end"/>
            </w:r>
          </w:p>
        </w:tc>
        <w:tc>
          <w:tcPr>
            <w:tcW w:w="8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123F7" w14:textId="77777777" w:rsidR="007C1F68" w:rsidRPr="00FE7887" w:rsidRDefault="002D218B" w:rsidP="007C1F68">
            <w:r w:rsidRPr="00FE7887">
              <w:t>V</w:t>
            </w:r>
            <w:r w:rsidR="007C1F68" w:rsidRPr="00FE7887">
              <w:t>e</w:t>
            </w:r>
            <w:r w:rsidR="00C05955" w:rsidRPr="00FE7887">
              <w:t>rantwoordelijke voor meer dan 10</w:t>
            </w:r>
            <w:r w:rsidR="007C1F68" w:rsidRPr="00FE7887">
              <w:t xml:space="preserve"> vergunde plaatsen</w:t>
            </w:r>
          </w:p>
        </w:tc>
      </w:tr>
      <w:tr w:rsidR="007C1F68" w:rsidRPr="00FE7887" w14:paraId="42000DE6" w14:textId="77777777" w:rsidTr="00E70CDF">
        <w:trPr>
          <w:trHeight w:hRule="exact" w:val="340"/>
        </w:trPr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A6B39" w14:textId="77777777" w:rsidR="007C1F68" w:rsidRPr="00FE7887" w:rsidRDefault="007C1F68" w:rsidP="007C1F68">
            <w:pPr>
              <w:pStyle w:val="leeg"/>
            </w:pPr>
          </w:p>
        </w:tc>
      </w:tr>
      <w:tr w:rsidR="007C1F68" w:rsidRPr="00FE7887" w14:paraId="5A0F8352" w14:textId="77777777" w:rsidTr="00E70CDF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7220022" w14:textId="77777777" w:rsidR="007C1F68" w:rsidRPr="00FE7887" w:rsidRDefault="007C1F68" w:rsidP="007C1F68">
            <w:pPr>
              <w:pStyle w:val="leeg"/>
            </w:pPr>
          </w:p>
        </w:tc>
        <w:tc>
          <w:tcPr>
            <w:tcW w:w="9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0E6BD678" w14:textId="77777777" w:rsidR="007C1F68" w:rsidRPr="00FE7887" w:rsidRDefault="007C1F68" w:rsidP="007C1F68">
            <w:pPr>
              <w:pStyle w:val="Kop1"/>
              <w:spacing w:before="0"/>
              <w:ind w:left="29"/>
              <w:rPr>
                <w:rFonts w:cs="Calibri"/>
              </w:rPr>
            </w:pPr>
            <w:r w:rsidRPr="00FE7887">
              <w:rPr>
                <w:rFonts w:cs="Calibri"/>
              </w:rPr>
              <w:t>Bij te voegen documenten</w:t>
            </w:r>
          </w:p>
        </w:tc>
      </w:tr>
      <w:tr w:rsidR="007C1F68" w:rsidRPr="00FE7887" w14:paraId="19965389" w14:textId="77777777" w:rsidTr="00E70CDF">
        <w:trPr>
          <w:trHeight w:hRule="exact" w:val="113"/>
        </w:trPr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DD6CE" w14:textId="77777777" w:rsidR="007C1F68" w:rsidRPr="00FE7887" w:rsidRDefault="007C1F68" w:rsidP="007C1F68">
            <w:pPr>
              <w:pStyle w:val="leeg"/>
            </w:pPr>
          </w:p>
        </w:tc>
      </w:tr>
      <w:tr w:rsidR="007C1F68" w:rsidRPr="00FE7887" w14:paraId="449CC5E2" w14:textId="77777777" w:rsidTr="00E70CD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F792D" w14:textId="77777777" w:rsidR="007C1F68" w:rsidRPr="00FE7887" w:rsidRDefault="007C1F68" w:rsidP="007C1F68">
            <w:pPr>
              <w:pStyle w:val="nummersvragen"/>
              <w:framePr w:hSpace="0" w:wrap="auto" w:vAnchor="margin" w:xAlign="left" w:yAlign="inline"/>
              <w:suppressOverlap w:val="0"/>
            </w:pPr>
            <w:r w:rsidRPr="00FE7887">
              <w:t>3</w:t>
            </w:r>
          </w:p>
        </w:tc>
        <w:tc>
          <w:tcPr>
            <w:tcW w:w="9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874FC" w14:textId="77777777" w:rsidR="007C1F68" w:rsidRPr="00FE7887" w:rsidRDefault="007C1F68" w:rsidP="00417A27">
            <w:pPr>
              <w:pStyle w:val="Vraag"/>
              <w:jc w:val="both"/>
            </w:pPr>
            <w:r w:rsidRPr="00FE7887">
              <w:t>Voeg de volgende documenten bij je aanvraag.</w:t>
            </w:r>
          </w:p>
        </w:tc>
      </w:tr>
      <w:tr w:rsidR="007C1F68" w:rsidRPr="00FE7887" w14:paraId="69AF7FA9" w14:textId="77777777" w:rsidTr="00E70CD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03CE0" w14:textId="77777777" w:rsidR="007C1F68" w:rsidRPr="00FE7887" w:rsidRDefault="007C1F68" w:rsidP="007C1F68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C4C0C" w14:textId="77777777" w:rsidR="007C1F68" w:rsidRPr="00FE7887" w:rsidRDefault="007C1F68" w:rsidP="007C1F68">
            <w:pPr>
              <w:pStyle w:val="aankruishokje"/>
            </w:pPr>
            <w:r w:rsidRPr="00FE7887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887">
              <w:instrText xml:space="preserve"> FORMCHECKBOX </w:instrText>
            </w:r>
            <w:r w:rsidR="00A90794">
              <w:fldChar w:fldCharType="separate"/>
            </w:r>
            <w:r w:rsidRPr="00FE7887">
              <w:fldChar w:fldCharType="end"/>
            </w:r>
          </w:p>
        </w:tc>
        <w:tc>
          <w:tcPr>
            <w:tcW w:w="8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E26B2" w14:textId="56372426" w:rsidR="007C1F68" w:rsidRPr="00FE7887" w:rsidRDefault="002D218B" w:rsidP="00417A27">
            <w:pPr>
              <w:jc w:val="both"/>
              <w:rPr>
                <w:i/>
              </w:rPr>
            </w:pPr>
            <w:r w:rsidRPr="00FE7887">
              <w:rPr>
                <w:rStyle w:val="Intensievebenadrukking"/>
                <w:i w:val="0"/>
                <w:color w:val="auto"/>
              </w:rPr>
              <w:t>E</w:t>
            </w:r>
            <w:r w:rsidR="007C1F68" w:rsidRPr="00FE7887">
              <w:rPr>
                <w:rStyle w:val="Intensievebenadrukking"/>
                <w:i w:val="0"/>
                <w:color w:val="auto"/>
              </w:rPr>
              <w:t>en nationaliteitsbewijs (bv. een kopie van je identiteitskaart, paspoort, …)</w:t>
            </w:r>
            <w:r w:rsidR="00737649" w:rsidRPr="00FE7887">
              <w:rPr>
                <w:rStyle w:val="Intensievebenadrukking"/>
                <w:i w:val="0"/>
                <w:color w:val="auto"/>
              </w:rPr>
              <w:t>.</w:t>
            </w:r>
          </w:p>
        </w:tc>
      </w:tr>
      <w:tr w:rsidR="007C1F68" w:rsidRPr="00FE7887" w14:paraId="4A7D4AF0" w14:textId="77777777" w:rsidTr="00E70CD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16DC2" w14:textId="77777777" w:rsidR="007C1F68" w:rsidRPr="00FE7887" w:rsidRDefault="007C1F68" w:rsidP="007C1F68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C6C83" w14:textId="77777777" w:rsidR="007C1F68" w:rsidRPr="00FE7887" w:rsidRDefault="007C1F68" w:rsidP="007C1F68">
            <w:pPr>
              <w:pStyle w:val="aankruishokje"/>
            </w:pPr>
            <w:r w:rsidRPr="00FE7887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887">
              <w:instrText xml:space="preserve"> FORMCHECKBOX </w:instrText>
            </w:r>
            <w:r w:rsidR="00A90794">
              <w:fldChar w:fldCharType="separate"/>
            </w:r>
            <w:r w:rsidRPr="00FE7887">
              <w:fldChar w:fldCharType="end"/>
            </w:r>
          </w:p>
        </w:tc>
        <w:tc>
          <w:tcPr>
            <w:tcW w:w="8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BD0E7" w14:textId="77777777" w:rsidR="00BB01EC" w:rsidRPr="00FE7887" w:rsidRDefault="00742583" w:rsidP="00417A27">
            <w:pPr>
              <w:jc w:val="both"/>
            </w:pPr>
            <w:r w:rsidRPr="00FE7887">
              <w:t xml:space="preserve">Als het beroep </w:t>
            </w:r>
            <w:r w:rsidR="009E0566" w:rsidRPr="00FE7887">
              <w:t xml:space="preserve">in je land van oorsprong gereglementeerd is: </w:t>
            </w:r>
          </w:p>
          <w:p w14:paraId="218A1CBD" w14:textId="1C72B35A" w:rsidR="007C1F68" w:rsidRPr="00FE7887" w:rsidRDefault="00BB01EC" w:rsidP="00417A27">
            <w:pPr>
              <w:jc w:val="both"/>
            </w:pPr>
            <w:r w:rsidRPr="00FE7887">
              <w:t xml:space="preserve">een </w:t>
            </w:r>
            <w:r w:rsidR="007C1F68" w:rsidRPr="00FE7887">
              <w:t>bekwaamheidsattest</w:t>
            </w:r>
            <w:r w:rsidRPr="00FE7887">
              <w:t xml:space="preserve"> of opleidingstitel</w:t>
            </w:r>
            <w:r w:rsidR="007C1F68" w:rsidRPr="00FE7887">
              <w:t xml:space="preserve"> op basis waarvan je het beroep in je land van oorsprong kan uitoefenen</w:t>
            </w:r>
            <w:r w:rsidR="00737649" w:rsidRPr="00FE7887">
              <w:t>.</w:t>
            </w:r>
          </w:p>
        </w:tc>
      </w:tr>
      <w:tr w:rsidR="007C1F68" w:rsidRPr="00FE7887" w14:paraId="2D133AD5" w14:textId="77777777" w:rsidTr="00E70CD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0AF94" w14:textId="77777777" w:rsidR="007C1F68" w:rsidRPr="00FE7887" w:rsidRDefault="007C1F68" w:rsidP="007C1F68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CAB29" w14:textId="77777777" w:rsidR="007C1F68" w:rsidRPr="00FE7887" w:rsidRDefault="007C1F68" w:rsidP="007C1F68">
            <w:pPr>
              <w:pStyle w:val="aankruishokje"/>
            </w:pPr>
            <w:r w:rsidRPr="00FE7887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887">
              <w:instrText xml:space="preserve"> FORMCHECKBOX </w:instrText>
            </w:r>
            <w:r w:rsidR="00A90794">
              <w:fldChar w:fldCharType="separate"/>
            </w:r>
            <w:r w:rsidRPr="00FE7887">
              <w:fldChar w:fldCharType="end"/>
            </w:r>
          </w:p>
        </w:tc>
        <w:tc>
          <w:tcPr>
            <w:tcW w:w="8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F4166" w14:textId="77777777" w:rsidR="009E0566" w:rsidRPr="00FE7887" w:rsidRDefault="002D218B" w:rsidP="00417A27">
            <w:pPr>
              <w:jc w:val="both"/>
              <w:rPr>
                <w:rStyle w:val="Intensievebenadrukking"/>
                <w:i w:val="0"/>
                <w:color w:val="auto"/>
              </w:rPr>
            </w:pPr>
            <w:r w:rsidRPr="00FE7887">
              <w:rPr>
                <w:rStyle w:val="Intensievebenadrukking"/>
                <w:i w:val="0"/>
                <w:color w:val="auto"/>
              </w:rPr>
              <w:t>Als</w:t>
            </w:r>
            <w:r w:rsidR="007A6AAA" w:rsidRPr="00FE7887">
              <w:rPr>
                <w:rStyle w:val="Intensievebenadrukking"/>
                <w:i w:val="0"/>
                <w:color w:val="auto"/>
              </w:rPr>
              <w:t xml:space="preserve"> </w:t>
            </w:r>
            <w:r w:rsidR="009E0566" w:rsidRPr="00FE7887">
              <w:rPr>
                <w:rStyle w:val="Intensievebenadrukking"/>
                <w:i w:val="0"/>
                <w:color w:val="auto"/>
              </w:rPr>
              <w:t>het beroep in je land van oorsprong niet</w:t>
            </w:r>
            <w:r w:rsidR="007A6AAA" w:rsidRPr="00FE7887">
              <w:rPr>
                <w:rStyle w:val="Intensievebenadrukking"/>
                <w:i w:val="0"/>
                <w:color w:val="auto"/>
              </w:rPr>
              <w:t xml:space="preserve"> gereglementeerd is</w:t>
            </w:r>
            <w:r w:rsidR="009E0566" w:rsidRPr="00FE7887">
              <w:rPr>
                <w:rStyle w:val="Intensievebenadrukking"/>
                <w:i w:val="0"/>
                <w:color w:val="auto"/>
              </w:rPr>
              <w:t xml:space="preserve">: </w:t>
            </w:r>
          </w:p>
          <w:p w14:paraId="7F8CC97B" w14:textId="77574C99" w:rsidR="00BB01EC" w:rsidRPr="00FE7887" w:rsidRDefault="00BB01EC" w:rsidP="00417A27">
            <w:pPr>
              <w:pStyle w:val="opsommingKindenGezin2"/>
              <w:numPr>
                <w:ilvl w:val="0"/>
                <w:numId w:val="0"/>
              </w:numPr>
              <w:ind w:left="35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E7887">
              <w:rPr>
                <w:rStyle w:val="Intensievebenadrukking"/>
                <w:rFonts w:asciiTheme="minorHAnsi" w:hAnsiTheme="minorHAnsi"/>
                <w:i w:val="0"/>
                <w:color w:val="auto"/>
                <w:sz w:val="20"/>
                <w:szCs w:val="20"/>
              </w:rPr>
              <w:t>-</w:t>
            </w:r>
            <w:r w:rsidRPr="00FE7887">
              <w:rPr>
                <w:rFonts w:asciiTheme="minorHAnsi" w:hAnsiTheme="minorHAnsi"/>
                <w:sz w:val="20"/>
                <w:szCs w:val="20"/>
              </w:rPr>
              <w:t>documenten die minstens 1 jaar voltijdse relevante beroepservaring aantonen (CV is niet voldoende) of het bewijs van een gevolgde gereglementeerde opleiding</w:t>
            </w:r>
            <w:r w:rsidR="00737649" w:rsidRPr="00FE7887"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571A754F" w14:textId="28EE8906" w:rsidR="007C1F68" w:rsidRPr="00FE7887" w:rsidRDefault="00BB01EC" w:rsidP="00417A27">
            <w:pPr>
              <w:pStyle w:val="opsommingKindenGezin2"/>
              <w:numPr>
                <w:ilvl w:val="0"/>
                <w:numId w:val="0"/>
              </w:numPr>
              <w:ind w:left="714" w:hanging="357"/>
              <w:jc w:val="both"/>
            </w:pPr>
            <w:r w:rsidRPr="00FE7887">
              <w:rPr>
                <w:rFonts w:asciiTheme="minorHAnsi" w:hAnsiTheme="minorHAnsi"/>
                <w:sz w:val="20"/>
                <w:szCs w:val="20"/>
              </w:rPr>
              <w:t>-een bekwaamheidsattest of opleidingstitel dat aantoont dat je bent voorbereid op het beroep</w:t>
            </w:r>
            <w:r w:rsidR="00737649" w:rsidRPr="00FE7887">
              <w:rPr>
                <w:rStyle w:val="Intensievebenadrukking"/>
                <w:i w:val="0"/>
                <w:iCs w:val="0"/>
                <w:color w:val="auto"/>
              </w:rPr>
              <w:t>.</w:t>
            </w:r>
          </w:p>
        </w:tc>
      </w:tr>
      <w:tr w:rsidR="007C1F68" w:rsidRPr="00FE7887" w14:paraId="4216981E" w14:textId="77777777" w:rsidTr="00E70CD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4BCC4" w14:textId="77777777" w:rsidR="007C1F68" w:rsidRPr="00FE7887" w:rsidRDefault="007C1F68" w:rsidP="007C1F68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A9EAA" w14:textId="77777777" w:rsidR="007C1F68" w:rsidRPr="00FE7887" w:rsidRDefault="007C1F68" w:rsidP="007C1F68">
            <w:pPr>
              <w:pStyle w:val="aankruishokje"/>
            </w:pPr>
            <w:r w:rsidRPr="00FE7887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887">
              <w:instrText xml:space="preserve"> FORMCHECKBOX </w:instrText>
            </w:r>
            <w:r w:rsidR="00A90794">
              <w:fldChar w:fldCharType="separate"/>
            </w:r>
            <w:r w:rsidRPr="00FE7887">
              <w:fldChar w:fldCharType="end"/>
            </w:r>
          </w:p>
        </w:tc>
        <w:tc>
          <w:tcPr>
            <w:tcW w:w="8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5DC71" w14:textId="27006BDF" w:rsidR="007C1F68" w:rsidRPr="00FE7887" w:rsidRDefault="002D218B" w:rsidP="00417A27">
            <w:pPr>
              <w:jc w:val="both"/>
              <w:rPr>
                <w:rStyle w:val="Intensievebenadrukking"/>
                <w:i w:val="0"/>
                <w:color w:val="auto"/>
              </w:rPr>
            </w:pPr>
            <w:r w:rsidRPr="00FE7887">
              <w:t>E</w:t>
            </w:r>
            <w:r w:rsidR="007C1F68" w:rsidRPr="00FE7887">
              <w:t xml:space="preserve">en attest </w:t>
            </w:r>
            <w:r w:rsidR="007C1F68" w:rsidRPr="00FE7887">
              <w:rPr>
                <w:rStyle w:val="Intensievebenadrukking"/>
                <w:i w:val="0"/>
                <w:color w:val="auto"/>
              </w:rPr>
              <w:t xml:space="preserve">waarin wordt bevestigd dat je geen tijdelijk of permanent beroepsverbod hebt </w:t>
            </w:r>
            <w:r w:rsidR="00EE7C95" w:rsidRPr="00FE7887">
              <w:rPr>
                <w:rStyle w:val="Intensievebenadrukking"/>
                <w:i w:val="0"/>
                <w:color w:val="auto"/>
              </w:rPr>
              <w:t>en je nooit</w:t>
            </w:r>
            <w:r w:rsidR="007C1F68" w:rsidRPr="00FE7887">
              <w:rPr>
                <w:rStyle w:val="Intensievebenadrukking"/>
                <w:i w:val="0"/>
                <w:color w:val="auto"/>
              </w:rPr>
              <w:t xml:space="preserve"> strafrechtelijk veroordeeld bent</w:t>
            </w:r>
            <w:r w:rsidR="00737649" w:rsidRPr="00FE7887">
              <w:rPr>
                <w:rStyle w:val="Intensievebenadrukking"/>
                <w:i w:val="0"/>
                <w:color w:val="auto"/>
              </w:rPr>
              <w:t>; dit document mag niet ouder zijn dan drie maanden als het wordt voorgelegd.</w:t>
            </w:r>
          </w:p>
        </w:tc>
      </w:tr>
      <w:tr w:rsidR="007C1F68" w:rsidRPr="00FE7887" w14:paraId="7DB211DF" w14:textId="77777777" w:rsidTr="00E70CDF">
        <w:trPr>
          <w:trHeight w:hRule="exact" w:val="340"/>
        </w:trPr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69228" w14:textId="77777777" w:rsidR="007C1F68" w:rsidRPr="00FE7887" w:rsidRDefault="007C1F68" w:rsidP="007C1F68">
            <w:pPr>
              <w:pStyle w:val="leeg"/>
              <w:jc w:val="left"/>
            </w:pPr>
          </w:p>
        </w:tc>
      </w:tr>
      <w:tr w:rsidR="007C1F68" w:rsidRPr="00FE7887" w14:paraId="6515C9C5" w14:textId="77777777" w:rsidTr="00E70CDF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33649644" w14:textId="77777777" w:rsidR="007C1F68" w:rsidRPr="00FE7887" w:rsidRDefault="007C1F68" w:rsidP="007C1F68">
            <w:pPr>
              <w:pStyle w:val="leeg"/>
            </w:pPr>
          </w:p>
        </w:tc>
        <w:tc>
          <w:tcPr>
            <w:tcW w:w="9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34E58B17" w14:textId="77777777" w:rsidR="007C1F68" w:rsidRPr="00FE7887" w:rsidRDefault="007C1F68" w:rsidP="007C1F68">
            <w:pPr>
              <w:pStyle w:val="Kop1"/>
              <w:spacing w:before="0"/>
              <w:ind w:left="29"/>
              <w:rPr>
                <w:rFonts w:cs="Calibri"/>
              </w:rPr>
            </w:pPr>
            <w:r w:rsidRPr="00FE7887">
              <w:rPr>
                <w:rFonts w:cs="Calibri"/>
              </w:rPr>
              <w:t>Ondertekening</w:t>
            </w:r>
          </w:p>
        </w:tc>
      </w:tr>
      <w:tr w:rsidR="007C1F68" w:rsidRPr="00FE7887" w14:paraId="30092536" w14:textId="77777777" w:rsidTr="00E70CDF">
        <w:trPr>
          <w:trHeight w:hRule="exact" w:val="113"/>
        </w:trPr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A714C" w14:textId="77777777" w:rsidR="007C1F68" w:rsidRPr="00FE7887" w:rsidRDefault="007C1F68" w:rsidP="007C1F68">
            <w:pPr>
              <w:pStyle w:val="leeg"/>
            </w:pPr>
          </w:p>
        </w:tc>
      </w:tr>
      <w:tr w:rsidR="007C1F68" w:rsidRPr="00FE7887" w14:paraId="6226D312" w14:textId="77777777" w:rsidTr="00E70CD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54FB9" w14:textId="77777777" w:rsidR="007C1F68" w:rsidRPr="00FE7887" w:rsidRDefault="0012781B" w:rsidP="0012781B">
            <w:pPr>
              <w:pStyle w:val="nummersvragen"/>
              <w:framePr w:hSpace="0" w:wrap="auto" w:vAnchor="margin" w:xAlign="left" w:yAlign="inline"/>
              <w:suppressOverlap w:val="0"/>
            </w:pPr>
            <w:r w:rsidRPr="00FE7887">
              <w:t>4</w:t>
            </w:r>
          </w:p>
        </w:tc>
        <w:tc>
          <w:tcPr>
            <w:tcW w:w="9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05482" w14:textId="77777777" w:rsidR="007C1F68" w:rsidRPr="00FE7887" w:rsidRDefault="007C1F68" w:rsidP="007C1F68">
            <w:pPr>
              <w:ind w:left="29"/>
              <w:rPr>
                <w:rStyle w:val="Zwaar"/>
              </w:rPr>
            </w:pPr>
            <w:r w:rsidRPr="00FE7887">
              <w:rPr>
                <w:rStyle w:val="Zwaar"/>
              </w:rPr>
              <w:t>Vul de onderstaande verklaring in.</w:t>
            </w:r>
          </w:p>
        </w:tc>
      </w:tr>
      <w:tr w:rsidR="007C1F68" w:rsidRPr="00FE7887" w14:paraId="47AEB0B6" w14:textId="77777777" w:rsidTr="00E70CD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C3D33" w14:textId="77777777" w:rsidR="007C1F68" w:rsidRPr="00FE7887" w:rsidRDefault="007C1F68" w:rsidP="007C1F68">
            <w:pPr>
              <w:pStyle w:val="leeg"/>
            </w:pPr>
          </w:p>
        </w:tc>
        <w:tc>
          <w:tcPr>
            <w:tcW w:w="9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470F7" w14:textId="77777777" w:rsidR="007C1F68" w:rsidRPr="00FE7887" w:rsidRDefault="008D46B3" w:rsidP="00E854B3">
            <w:pPr>
              <w:pStyle w:val="Verklaring"/>
            </w:pPr>
            <w:r w:rsidRPr="00FE7887">
              <w:t xml:space="preserve">Ik verklaar dat </w:t>
            </w:r>
            <w:r w:rsidR="00E854B3" w:rsidRPr="00FE7887">
              <w:t xml:space="preserve">ik </w:t>
            </w:r>
            <w:r w:rsidRPr="00FE7887">
              <w:t xml:space="preserve">dit formulier naar waarheid </w:t>
            </w:r>
            <w:r w:rsidR="00E854B3" w:rsidRPr="00FE7887">
              <w:t>heb</w:t>
            </w:r>
            <w:r w:rsidRPr="00FE7887">
              <w:t xml:space="preserve"> ingevuld en dat de bijgevoegde documenten aan mij zijn uitgereikt in het land van </w:t>
            </w:r>
            <w:r w:rsidR="00CA21C6" w:rsidRPr="00FE7887">
              <w:t xml:space="preserve">oorsprong </w:t>
            </w:r>
            <w:r w:rsidRPr="00FE7887">
              <w:t>volgens de daar geldende regeling</w:t>
            </w:r>
            <w:r w:rsidR="007C1F68" w:rsidRPr="00FE7887">
              <w:t>.</w:t>
            </w:r>
          </w:p>
        </w:tc>
      </w:tr>
      <w:tr w:rsidR="007C1F68" w:rsidRPr="00FE7887" w14:paraId="2C73C1C1" w14:textId="77777777" w:rsidTr="00E70CD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E0F0F" w14:textId="77777777" w:rsidR="007C1F68" w:rsidRPr="00FE7887" w:rsidRDefault="007C1F68" w:rsidP="007C1F68">
            <w:pPr>
              <w:pStyle w:val="leeg"/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47D39" w14:textId="753A1FBB" w:rsidR="007C1F68" w:rsidRPr="00FE7887" w:rsidRDefault="00737649" w:rsidP="007C1F68">
            <w:pPr>
              <w:jc w:val="right"/>
              <w:rPr>
                <w:rStyle w:val="Zwaar"/>
                <w:b w:val="0"/>
              </w:rPr>
            </w:pPr>
            <w:r w:rsidRPr="00FE7887">
              <w:t>D</w:t>
            </w:r>
            <w:r w:rsidR="007C1F68" w:rsidRPr="00FE7887">
              <w:t>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54FE8D" w14:textId="77777777" w:rsidR="007C1F68" w:rsidRPr="00FE7887" w:rsidRDefault="007C1F68" w:rsidP="007C1F68">
            <w:pPr>
              <w:jc w:val="right"/>
              <w:rPr>
                <w:sz w:val="14"/>
                <w:szCs w:val="14"/>
              </w:rPr>
            </w:pPr>
            <w:r w:rsidRPr="00FE7887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B63107" w14:textId="77777777" w:rsidR="007C1F68" w:rsidRPr="00FE7887" w:rsidRDefault="007C1F68" w:rsidP="007C1F68">
            <w:pPr>
              <w:pStyle w:val="invulveld"/>
              <w:framePr w:hSpace="0" w:wrap="auto" w:vAnchor="margin" w:xAlign="left" w:yAlign="inline"/>
              <w:suppressOverlap w:val="0"/>
            </w:pPr>
            <w:r w:rsidRPr="00FE788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FE7887">
              <w:instrText xml:space="preserve"> FORMTEXT </w:instrText>
            </w:r>
            <w:r w:rsidRPr="00FE7887">
              <w:fldChar w:fldCharType="separate"/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3B029" w14:textId="77777777" w:rsidR="007C1F68" w:rsidRPr="00FE7887" w:rsidRDefault="007C1F68" w:rsidP="007C1F68">
            <w:pPr>
              <w:jc w:val="right"/>
              <w:rPr>
                <w:sz w:val="14"/>
                <w:szCs w:val="14"/>
              </w:rPr>
            </w:pPr>
            <w:r w:rsidRPr="00FE7887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09EDD5" w14:textId="77777777" w:rsidR="007C1F68" w:rsidRPr="00FE7887" w:rsidRDefault="007C1F68" w:rsidP="007C1F68">
            <w:pPr>
              <w:pStyle w:val="invulveld"/>
              <w:framePr w:hSpace="0" w:wrap="auto" w:vAnchor="margin" w:xAlign="left" w:yAlign="inline"/>
              <w:suppressOverlap w:val="0"/>
            </w:pPr>
            <w:r w:rsidRPr="00FE788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FE7887">
              <w:instrText xml:space="preserve"> FORMTEXT </w:instrText>
            </w:r>
            <w:r w:rsidRPr="00FE7887">
              <w:fldChar w:fldCharType="separate"/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5F585" w14:textId="77777777" w:rsidR="007C1F68" w:rsidRPr="00FE7887" w:rsidRDefault="007C1F68" w:rsidP="007C1F68">
            <w:pPr>
              <w:jc w:val="right"/>
              <w:rPr>
                <w:sz w:val="14"/>
                <w:szCs w:val="14"/>
              </w:rPr>
            </w:pPr>
            <w:r w:rsidRPr="00FE7887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D8D3CB" w14:textId="77777777" w:rsidR="007C1F68" w:rsidRPr="00FE7887" w:rsidRDefault="007C1F68" w:rsidP="007C1F68">
            <w:pPr>
              <w:pStyle w:val="invulveld"/>
              <w:framePr w:hSpace="0" w:wrap="auto" w:vAnchor="margin" w:xAlign="left" w:yAlign="inline"/>
              <w:suppressOverlap w:val="0"/>
            </w:pPr>
            <w:r w:rsidRPr="00FE788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FE7887">
              <w:instrText xml:space="preserve"> FORMTEXT </w:instrText>
            </w:r>
            <w:r w:rsidRPr="00FE7887">
              <w:fldChar w:fldCharType="separate"/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fldChar w:fldCharType="end"/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202D8" w14:textId="77777777" w:rsidR="007C1F68" w:rsidRPr="00FE7887" w:rsidRDefault="007C1F68" w:rsidP="007C1F68"/>
        </w:tc>
      </w:tr>
      <w:tr w:rsidR="007C1F68" w:rsidRPr="00FE7887" w14:paraId="23BCA2F5" w14:textId="77777777" w:rsidTr="00E70CDF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DCE62C" w14:textId="77777777" w:rsidR="007C1F68" w:rsidRPr="00FE7887" w:rsidRDefault="007C1F68" w:rsidP="007C1F68">
            <w:pPr>
              <w:pStyle w:val="leeg"/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7716C1" w14:textId="70F7D265" w:rsidR="007C1F68" w:rsidRPr="00FE7887" w:rsidRDefault="00737649" w:rsidP="007C1F68">
            <w:pPr>
              <w:spacing w:after="100"/>
              <w:jc w:val="right"/>
            </w:pPr>
            <w:r w:rsidRPr="00FE7887">
              <w:t xml:space="preserve">Voornaam en naam </w:t>
            </w:r>
          </w:p>
        </w:tc>
        <w:tc>
          <w:tcPr>
            <w:tcW w:w="6465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5BB0ABD3" w14:textId="77777777" w:rsidR="007C1F68" w:rsidRPr="00FE7887" w:rsidRDefault="007C1F68" w:rsidP="007C1F68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 w:rsidRPr="00FE788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7887">
              <w:instrText xml:space="preserve"> FORMTEXT </w:instrText>
            </w:r>
            <w:r w:rsidRPr="00FE7887">
              <w:fldChar w:fldCharType="separate"/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fldChar w:fldCharType="end"/>
            </w:r>
          </w:p>
        </w:tc>
      </w:tr>
      <w:tr w:rsidR="007C1F68" w:rsidRPr="003D114E" w14:paraId="23206606" w14:textId="77777777" w:rsidTr="00E70CD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45AA9" w14:textId="77777777" w:rsidR="007C1F68" w:rsidRPr="00FE7887" w:rsidRDefault="007C1F68" w:rsidP="007C1F68">
            <w:pPr>
              <w:pStyle w:val="leeg"/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6CE14" w14:textId="3B433D13" w:rsidR="007C1F68" w:rsidRPr="00FE7887" w:rsidRDefault="00737649" w:rsidP="00FC311E">
            <w:pPr>
              <w:jc w:val="right"/>
            </w:pPr>
            <w:r w:rsidRPr="00FE7887">
              <w:t>Handtekening</w:t>
            </w:r>
          </w:p>
        </w:tc>
        <w:tc>
          <w:tcPr>
            <w:tcW w:w="6465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AC9016" w14:textId="77777777" w:rsidR="007C1F68" w:rsidRPr="003D114E" w:rsidRDefault="007C1F68" w:rsidP="007C1F68">
            <w:pPr>
              <w:pStyle w:val="invulveld"/>
              <w:framePr w:hSpace="0" w:wrap="auto" w:vAnchor="margin" w:xAlign="left" w:yAlign="inline"/>
              <w:suppressOverlap w:val="0"/>
            </w:pPr>
            <w:r w:rsidRPr="00FE788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7887">
              <w:instrText xml:space="preserve"> FORMTEXT </w:instrText>
            </w:r>
            <w:r w:rsidRPr="00FE7887">
              <w:fldChar w:fldCharType="separate"/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fldChar w:fldCharType="end"/>
            </w:r>
          </w:p>
        </w:tc>
      </w:tr>
    </w:tbl>
    <w:p w14:paraId="2CF6B957" w14:textId="77777777" w:rsidR="00C24B8E" w:rsidRDefault="00C24B8E" w:rsidP="00E35E8A"/>
    <w:sectPr w:rsidR="00C24B8E" w:rsidSect="00C15EFC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1417" w:right="1417" w:bottom="1417" w:left="1417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7204D" w14:textId="77777777" w:rsidR="00DE157D" w:rsidRDefault="00DE157D" w:rsidP="008E174D">
      <w:r>
        <w:separator/>
      </w:r>
    </w:p>
  </w:endnote>
  <w:endnote w:type="continuationSeparator" w:id="0">
    <w:p w14:paraId="7C9F44EA" w14:textId="77777777" w:rsidR="00DE157D" w:rsidRDefault="00DE157D" w:rsidP="008E174D">
      <w:r>
        <w:continuationSeparator/>
      </w:r>
    </w:p>
  </w:endnote>
  <w:endnote w:type="continuationNotice" w:id="1">
    <w:p w14:paraId="47714474" w14:textId="77777777" w:rsidR="00DE157D" w:rsidRDefault="00DE15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88F53" w14:textId="77777777" w:rsidR="00E67254" w:rsidRPr="00A348A7" w:rsidRDefault="00A90794" w:rsidP="00E67254">
    <w:pPr>
      <w:jc w:val="center"/>
      <w:rPr>
        <w:i/>
        <w:sz w:val="24"/>
      </w:rPr>
    </w:pPr>
    <w:r>
      <w:rPr>
        <w:i/>
        <w:color w:val="0000FF"/>
        <w:sz w:val="24"/>
      </w:rPr>
      <w:pict w14:anchorId="5197F681">
        <v:rect id="_x0000_i1025" style="width:425.4pt;height:1pt;mso-position-horizontal:absolute;mso-position-vertical:absolute" o:hrpct="938" o:hralign="center" o:hrstd="t" o:hrnoshade="t" o:hr="t" fillcolor="#0a00be" stroked="f"/>
      </w:pict>
    </w:r>
  </w:p>
  <w:p w14:paraId="07FF428A" w14:textId="77777777" w:rsidR="00E67254" w:rsidRPr="00FF05DC" w:rsidRDefault="00E67254" w:rsidP="00E67254">
    <w:pPr>
      <w:tabs>
        <w:tab w:val="center" w:pos="4536"/>
        <w:tab w:val="right" w:pos="9072"/>
      </w:tabs>
      <w:jc w:val="center"/>
      <w:rPr>
        <w:rFonts w:eastAsia="Times New Roman" w:cstheme="minorHAnsi"/>
        <w:lang w:val="fr-FR" w:eastAsia="nl-NL"/>
      </w:rPr>
    </w:pPr>
    <w:proofErr w:type="spellStart"/>
    <w:r w:rsidRPr="00E67254">
      <w:rPr>
        <w:rFonts w:eastAsia="Times New Roman" w:cstheme="minorHAnsi"/>
        <w:lang w:val="fr-FR" w:eastAsia="nl-NL"/>
      </w:rPr>
      <w:t>Belliardstraat</w:t>
    </w:r>
    <w:proofErr w:type="spellEnd"/>
    <w:r w:rsidRPr="00E67254">
      <w:rPr>
        <w:rFonts w:eastAsia="Times New Roman" w:cstheme="minorHAnsi"/>
        <w:lang w:val="fr-FR" w:eastAsia="nl-NL"/>
      </w:rPr>
      <w:t xml:space="preserve"> 71 rue Belliard – bus/boîte 1 – Brussel 1040 Bruxelles</w:t>
    </w:r>
  </w:p>
  <w:p w14:paraId="1377B5DD" w14:textId="651F9236" w:rsidR="00A85FA1" w:rsidRPr="00E67254" w:rsidRDefault="00A90794" w:rsidP="00E67254">
    <w:pPr>
      <w:tabs>
        <w:tab w:val="center" w:pos="4536"/>
        <w:tab w:val="right" w:pos="9072"/>
      </w:tabs>
      <w:jc w:val="center"/>
    </w:pPr>
    <w:hyperlink r:id="rId1" w:history="1">
      <w:r w:rsidR="00E67254" w:rsidRPr="00FF05DC">
        <w:rPr>
          <w:rStyle w:val="Hyperlink"/>
          <w:rFonts w:eastAsia="Times New Roman" w:cstheme="minorHAnsi"/>
          <w:lang w:val="fr-FR" w:eastAsia="nl-NL"/>
        </w:rPr>
        <w:t>www.ccc-ggc.brussels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34C46" w14:textId="77777777" w:rsidR="00E67254" w:rsidRPr="00A348A7" w:rsidRDefault="00A90794" w:rsidP="00E67254">
    <w:pPr>
      <w:jc w:val="center"/>
      <w:rPr>
        <w:i/>
        <w:sz w:val="24"/>
      </w:rPr>
    </w:pPr>
    <w:r>
      <w:rPr>
        <w:i/>
        <w:color w:val="0000FF"/>
        <w:sz w:val="24"/>
      </w:rPr>
      <w:pict w14:anchorId="2583C117">
        <v:rect id="_x0000_i1026" style="width:425.4pt;height:1pt;mso-position-horizontal:absolute;mso-position-vertical:absolute" o:hrpct="938" o:hralign="center" o:hrstd="t" o:hrnoshade="t" o:hr="t" fillcolor="#0a00be" stroked="f"/>
      </w:pict>
    </w:r>
  </w:p>
  <w:p w14:paraId="0FE1E6C2" w14:textId="77777777" w:rsidR="00E67254" w:rsidRPr="00FF05DC" w:rsidRDefault="00E67254" w:rsidP="00E67254">
    <w:pPr>
      <w:tabs>
        <w:tab w:val="center" w:pos="4536"/>
        <w:tab w:val="right" w:pos="9072"/>
      </w:tabs>
      <w:jc w:val="center"/>
      <w:rPr>
        <w:rFonts w:eastAsia="Times New Roman" w:cstheme="minorHAnsi"/>
        <w:lang w:val="fr-FR" w:eastAsia="nl-NL"/>
      </w:rPr>
    </w:pPr>
    <w:proofErr w:type="spellStart"/>
    <w:r w:rsidRPr="00E67254">
      <w:rPr>
        <w:rFonts w:eastAsia="Times New Roman" w:cstheme="minorHAnsi"/>
        <w:lang w:val="fr-FR" w:eastAsia="nl-NL"/>
      </w:rPr>
      <w:t>Belliardstraat</w:t>
    </w:r>
    <w:proofErr w:type="spellEnd"/>
    <w:r w:rsidRPr="00E67254">
      <w:rPr>
        <w:rFonts w:eastAsia="Times New Roman" w:cstheme="minorHAnsi"/>
        <w:lang w:val="fr-FR" w:eastAsia="nl-NL"/>
      </w:rPr>
      <w:t xml:space="preserve"> 71 rue Belliard – bus/boîte 1 – Brussel 1040 Bruxelles</w:t>
    </w:r>
  </w:p>
  <w:p w14:paraId="30040E21" w14:textId="30E02E69" w:rsidR="00A85FA1" w:rsidRPr="00594054" w:rsidRDefault="00A90794" w:rsidP="00E67254">
    <w:pPr>
      <w:tabs>
        <w:tab w:val="center" w:pos="4536"/>
        <w:tab w:val="right" w:pos="9072"/>
      </w:tabs>
      <w:jc w:val="center"/>
    </w:pPr>
    <w:hyperlink r:id="rId1" w:history="1">
      <w:r w:rsidR="00E67254" w:rsidRPr="00FF05DC">
        <w:rPr>
          <w:rStyle w:val="Hyperlink"/>
          <w:rFonts w:eastAsia="Times New Roman" w:cstheme="minorHAnsi"/>
          <w:lang w:val="fr-FR" w:eastAsia="nl-NL"/>
        </w:rPr>
        <w:t>www.ccc-ggc.brussels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77005" w14:textId="77777777" w:rsidR="00DE157D" w:rsidRDefault="00DE157D" w:rsidP="008E174D">
      <w:r>
        <w:separator/>
      </w:r>
    </w:p>
  </w:footnote>
  <w:footnote w:type="continuationSeparator" w:id="0">
    <w:p w14:paraId="766C446B" w14:textId="77777777" w:rsidR="00DE157D" w:rsidRDefault="00DE157D" w:rsidP="008E174D">
      <w:r>
        <w:continuationSeparator/>
      </w:r>
    </w:p>
  </w:footnote>
  <w:footnote w:type="continuationNotice" w:id="1">
    <w:p w14:paraId="6A1E8886" w14:textId="77777777" w:rsidR="00DE157D" w:rsidRDefault="00DE157D"/>
  </w:footnote>
  <w:footnote w:id="2">
    <w:p w14:paraId="1D283532" w14:textId="77777777" w:rsidR="00274031" w:rsidRPr="00FE7887" w:rsidRDefault="00274031" w:rsidP="00FE7887">
      <w:pPr>
        <w:spacing w:line="257" w:lineRule="auto"/>
        <w:jc w:val="both"/>
        <w:rPr>
          <w:rFonts w:cstheme="minorHAnsi"/>
          <w:sz w:val="18"/>
          <w:szCs w:val="18"/>
        </w:rPr>
      </w:pPr>
      <w:r>
        <w:rPr>
          <w:rStyle w:val="Voetnootmarkering"/>
        </w:rPr>
        <w:footnoteRef/>
      </w:r>
      <w:r>
        <w:t xml:space="preserve"> </w:t>
      </w:r>
      <w:r w:rsidRPr="00FE7887">
        <w:rPr>
          <w:sz w:val="18"/>
          <w:szCs w:val="18"/>
        </w:rPr>
        <w:t>Het betreft:</w:t>
      </w:r>
      <w:r w:rsidRPr="00FE7887">
        <w:rPr>
          <w:rFonts w:cstheme="minorHAnsi"/>
          <w:sz w:val="18"/>
          <w:szCs w:val="18"/>
        </w:rPr>
        <w:t xml:space="preserve"> </w:t>
      </w:r>
    </w:p>
    <w:p w14:paraId="63DE1846" w14:textId="024B1085" w:rsidR="00274031" w:rsidRPr="00FE7887" w:rsidRDefault="00274031" w:rsidP="00FE7887">
      <w:pPr>
        <w:pStyle w:val="Lijstalinea"/>
        <w:numPr>
          <w:ilvl w:val="0"/>
          <w:numId w:val="23"/>
        </w:numPr>
        <w:spacing w:line="257" w:lineRule="auto"/>
        <w:jc w:val="both"/>
        <w:rPr>
          <w:rFonts w:cstheme="minorHAnsi"/>
          <w:sz w:val="18"/>
          <w:szCs w:val="18"/>
        </w:rPr>
      </w:pPr>
      <w:r w:rsidRPr="00FE7887">
        <w:rPr>
          <w:rFonts w:cstheme="minorHAnsi"/>
          <w:sz w:val="18"/>
          <w:szCs w:val="18"/>
        </w:rPr>
        <w:t>onderdanen van Zwit</w:t>
      </w:r>
      <w:r w:rsidR="00E60729" w:rsidRPr="00FE7887">
        <w:rPr>
          <w:rFonts w:cstheme="minorHAnsi"/>
          <w:sz w:val="18"/>
          <w:szCs w:val="18"/>
        </w:rPr>
        <w:t>s</w:t>
      </w:r>
      <w:r w:rsidRPr="00FE7887">
        <w:rPr>
          <w:rFonts w:cstheme="minorHAnsi"/>
          <w:sz w:val="18"/>
          <w:szCs w:val="18"/>
        </w:rPr>
        <w:t xml:space="preserve">erland, </w:t>
      </w:r>
      <w:proofErr w:type="spellStart"/>
      <w:r w:rsidRPr="00FE7887">
        <w:rPr>
          <w:rFonts w:cstheme="minorHAnsi"/>
          <w:sz w:val="18"/>
          <w:szCs w:val="18"/>
        </w:rPr>
        <w:t>Ijsland</w:t>
      </w:r>
      <w:proofErr w:type="spellEnd"/>
      <w:r w:rsidRPr="00FE7887">
        <w:rPr>
          <w:rFonts w:cstheme="minorHAnsi"/>
          <w:sz w:val="18"/>
          <w:szCs w:val="18"/>
        </w:rPr>
        <w:t>, Noorwegen en Liechtenstein</w:t>
      </w:r>
    </w:p>
    <w:p w14:paraId="5A5629B8" w14:textId="77777777" w:rsidR="00274031" w:rsidRPr="00FE7887" w:rsidRDefault="00274031" w:rsidP="00FE7887">
      <w:pPr>
        <w:pStyle w:val="Lijstalinea"/>
        <w:numPr>
          <w:ilvl w:val="0"/>
          <w:numId w:val="23"/>
        </w:numPr>
        <w:spacing w:line="257" w:lineRule="auto"/>
        <w:jc w:val="both"/>
        <w:rPr>
          <w:rFonts w:cstheme="minorHAnsi"/>
          <w:sz w:val="18"/>
          <w:szCs w:val="18"/>
        </w:rPr>
      </w:pPr>
      <w:r w:rsidRPr="00FE7887">
        <w:rPr>
          <w:rFonts w:cstheme="minorHAnsi"/>
          <w:sz w:val="18"/>
          <w:szCs w:val="18"/>
        </w:rPr>
        <w:t>familieleden van EU-burgers, die de EU burger vergezellen naar de ontvangende lidstaat (art. 3 richtlijn 2004/38)</w:t>
      </w:r>
    </w:p>
    <w:p w14:paraId="368B4E16" w14:textId="77777777" w:rsidR="00274031" w:rsidRPr="00FE7887" w:rsidRDefault="00274031" w:rsidP="00FE7887">
      <w:pPr>
        <w:pStyle w:val="Lijstalinea"/>
        <w:numPr>
          <w:ilvl w:val="0"/>
          <w:numId w:val="23"/>
        </w:numPr>
        <w:spacing w:line="257" w:lineRule="auto"/>
        <w:jc w:val="both"/>
        <w:rPr>
          <w:rFonts w:cstheme="minorHAnsi"/>
          <w:sz w:val="18"/>
          <w:szCs w:val="18"/>
        </w:rPr>
      </w:pPr>
      <w:r w:rsidRPr="00FE7887">
        <w:rPr>
          <w:rFonts w:cstheme="minorHAnsi"/>
          <w:sz w:val="18"/>
          <w:szCs w:val="18"/>
        </w:rPr>
        <w:t>langdurig ingezetenen (richtlijn 2003/109)</w:t>
      </w:r>
    </w:p>
    <w:p w14:paraId="3BCD81EA" w14:textId="591FCFF6" w:rsidR="00274031" w:rsidRPr="00FE7887" w:rsidRDefault="00274031" w:rsidP="00FE7887">
      <w:pPr>
        <w:pStyle w:val="Lijstalinea"/>
        <w:numPr>
          <w:ilvl w:val="0"/>
          <w:numId w:val="23"/>
        </w:numPr>
        <w:spacing w:line="257" w:lineRule="auto"/>
        <w:jc w:val="both"/>
        <w:rPr>
          <w:rFonts w:cstheme="minorHAnsi"/>
          <w:sz w:val="18"/>
          <w:szCs w:val="18"/>
        </w:rPr>
      </w:pPr>
      <w:r w:rsidRPr="00FE7887">
        <w:rPr>
          <w:rFonts w:cstheme="minorHAnsi"/>
          <w:sz w:val="18"/>
          <w:szCs w:val="18"/>
        </w:rPr>
        <w:t>erkende vluchtelingen (richtlijn 2004/83)</w:t>
      </w:r>
      <w:r w:rsidR="00FE7887" w:rsidRPr="00FE7887">
        <w:rPr>
          <w:rFonts w:cstheme="minorHAnsi"/>
          <w:sz w:val="18"/>
          <w:szCs w:val="18"/>
        </w:rPr>
        <w:t>.</w:t>
      </w:r>
    </w:p>
  </w:footnote>
  <w:footnote w:id="3">
    <w:p w14:paraId="1F354A17" w14:textId="13854ED9" w:rsidR="00274031" w:rsidRDefault="00274031" w:rsidP="00FE7887">
      <w:pPr>
        <w:pStyle w:val="Voetnoottekst"/>
        <w:jc w:val="both"/>
      </w:pPr>
      <w:r w:rsidRPr="00FE7887">
        <w:rPr>
          <w:rStyle w:val="Voetnootmarkering"/>
          <w:sz w:val="18"/>
          <w:szCs w:val="18"/>
        </w:rPr>
        <w:footnoteRef/>
      </w:r>
      <w:r w:rsidRPr="00FE7887">
        <w:rPr>
          <w:sz w:val="18"/>
          <w:szCs w:val="18"/>
        </w:rPr>
        <w:t xml:space="preserve"> Het betreft de ordonnantie van 23 maart 2007 houdende de organisatie van kinderopvang. Zie http://www.ejustice.just.fgov.be/eli/ordonnantie/2017/03/23/2017011415/justel.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3811D" w14:textId="652AEA68" w:rsidR="00E67254" w:rsidRDefault="00E67254" w:rsidP="00E67254">
    <w:pPr>
      <w:pStyle w:val="Koptekst"/>
      <w:jc w:val="center"/>
    </w:pPr>
    <w:r>
      <w:rPr>
        <w:rFonts w:ascii="Times New Roman" w:eastAsia="Times New Roman" w:hAnsi="Times New Roman" w:cs="Times New Roman"/>
        <w:noProof/>
        <w:sz w:val="24"/>
        <w:lang w:eastAsia="nl-BE"/>
      </w:rPr>
      <w:drawing>
        <wp:inline distT="0" distB="0" distL="0" distR="0" wp14:anchorId="38F4ADF9" wp14:editId="1DC2F0F1">
          <wp:extent cx="4104445" cy="809625"/>
          <wp:effectExtent l="0" t="0" r="0" b="0"/>
          <wp:docPr id="8" name="Image 6" descr="COCOM_3 coul_FR-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COM_3 coul_FR-N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3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9075" cy="820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6F7657" w14:textId="77777777" w:rsidR="00E67254" w:rsidRDefault="00E67254" w:rsidP="00E67254">
    <w:pPr>
      <w:pStyle w:val="Kopteks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6F907" w14:textId="118EFBC9" w:rsidR="00B64EED" w:rsidRDefault="00F847C9" w:rsidP="00F847C9">
    <w:pPr>
      <w:pStyle w:val="Koptekst"/>
      <w:jc w:val="center"/>
    </w:pPr>
    <w:r>
      <w:rPr>
        <w:rFonts w:ascii="Times New Roman" w:eastAsia="Times New Roman" w:hAnsi="Times New Roman" w:cs="Times New Roman"/>
        <w:noProof/>
        <w:sz w:val="24"/>
        <w:lang w:eastAsia="nl-BE"/>
      </w:rPr>
      <w:drawing>
        <wp:inline distT="0" distB="0" distL="0" distR="0" wp14:anchorId="0B0C471A" wp14:editId="71106890">
          <wp:extent cx="4104445" cy="809625"/>
          <wp:effectExtent l="0" t="0" r="0" b="0"/>
          <wp:docPr id="7" name="Image 6" descr="COCOM_3 coul_FR-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COM_3 coul_FR-N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3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9075" cy="820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5DFF40" w14:textId="77777777" w:rsidR="00F847C9" w:rsidRDefault="00F847C9" w:rsidP="00C15EFC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11D30004"/>
    <w:multiLevelType w:val="hybridMultilevel"/>
    <w:tmpl w:val="FDEA900A"/>
    <w:lvl w:ilvl="0" w:tplc="A60E15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33F49"/>
    <w:multiLevelType w:val="hybridMultilevel"/>
    <w:tmpl w:val="1382A2DE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45C63F4"/>
    <w:multiLevelType w:val="hybridMultilevel"/>
    <w:tmpl w:val="88C690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03380"/>
    <w:multiLevelType w:val="hybridMultilevel"/>
    <w:tmpl w:val="99CC98CE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6628B6"/>
    <w:multiLevelType w:val="hybridMultilevel"/>
    <w:tmpl w:val="9D4864E0"/>
    <w:lvl w:ilvl="0" w:tplc="08130001">
      <w:start w:val="1"/>
      <w:numFmt w:val="bullet"/>
      <w:pStyle w:val="opsommingKindenGezin2"/>
      <w:lvlText w:val=""/>
      <w:lvlJc w:val="left"/>
      <w:pPr>
        <w:ind w:left="12" w:hanging="360"/>
      </w:pPr>
      <w:rPr>
        <w:rFonts w:ascii="Symbol" w:hAnsi="Symbol" w:hint="default"/>
      </w:rPr>
    </w:lvl>
    <w:lvl w:ilvl="1" w:tplc="228234BC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3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B76C7C"/>
    <w:multiLevelType w:val="hybridMultilevel"/>
    <w:tmpl w:val="5D9A6CFC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5"/>
  </w:num>
  <w:num w:numId="9">
    <w:abstractNumId w:val="8"/>
  </w:num>
  <w:num w:numId="10">
    <w:abstractNumId w:val="15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2"/>
  </w:num>
  <w:num w:numId="19">
    <w:abstractNumId w:val="11"/>
  </w:num>
  <w:num w:numId="20">
    <w:abstractNumId w:val="3"/>
  </w:num>
  <w:num w:numId="21">
    <w:abstractNumId w:val="1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4505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2725"/>
    <w:rsid w:val="000028FF"/>
    <w:rsid w:val="0000345C"/>
    <w:rsid w:val="00007912"/>
    <w:rsid w:val="00010EDF"/>
    <w:rsid w:val="000128BD"/>
    <w:rsid w:val="00014C34"/>
    <w:rsid w:val="00023083"/>
    <w:rsid w:val="00023E95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67C11"/>
    <w:rsid w:val="00071F45"/>
    <w:rsid w:val="000729C1"/>
    <w:rsid w:val="00073BEF"/>
    <w:rsid w:val="000753A0"/>
    <w:rsid w:val="00077C6F"/>
    <w:rsid w:val="00084E5E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3067"/>
    <w:rsid w:val="000E36BA"/>
    <w:rsid w:val="000E4C42"/>
    <w:rsid w:val="000E7B6C"/>
    <w:rsid w:val="000F39BB"/>
    <w:rsid w:val="000F5541"/>
    <w:rsid w:val="000F617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0DB8"/>
    <w:rsid w:val="001226C6"/>
    <w:rsid w:val="00122BC0"/>
    <w:rsid w:val="00122EB4"/>
    <w:rsid w:val="00125749"/>
    <w:rsid w:val="0012781B"/>
    <w:rsid w:val="00131170"/>
    <w:rsid w:val="00133020"/>
    <w:rsid w:val="001348AA"/>
    <w:rsid w:val="00142044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46C"/>
    <w:rsid w:val="001816D5"/>
    <w:rsid w:val="00183949"/>
    <w:rsid w:val="00183A68"/>
    <w:rsid w:val="00183EFC"/>
    <w:rsid w:val="00190CBE"/>
    <w:rsid w:val="001917FA"/>
    <w:rsid w:val="00192B4B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47F4"/>
    <w:rsid w:val="001E589A"/>
    <w:rsid w:val="001F3741"/>
    <w:rsid w:val="001F3B9A"/>
    <w:rsid w:val="001F7119"/>
    <w:rsid w:val="002011A6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0F3"/>
    <w:rsid w:val="00225D0E"/>
    <w:rsid w:val="00226392"/>
    <w:rsid w:val="002268C9"/>
    <w:rsid w:val="00227DFB"/>
    <w:rsid w:val="00232277"/>
    <w:rsid w:val="00240902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74031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4E44"/>
    <w:rsid w:val="002D218B"/>
    <w:rsid w:val="002D2733"/>
    <w:rsid w:val="002D38A1"/>
    <w:rsid w:val="002D73C3"/>
    <w:rsid w:val="002E01EF"/>
    <w:rsid w:val="002E16CC"/>
    <w:rsid w:val="002E3C53"/>
    <w:rsid w:val="002E60C1"/>
    <w:rsid w:val="002E799B"/>
    <w:rsid w:val="002F2167"/>
    <w:rsid w:val="002F26E9"/>
    <w:rsid w:val="002F3344"/>
    <w:rsid w:val="002F6BA1"/>
    <w:rsid w:val="00305E2E"/>
    <w:rsid w:val="003074F1"/>
    <w:rsid w:val="00310C16"/>
    <w:rsid w:val="003110E4"/>
    <w:rsid w:val="0031551C"/>
    <w:rsid w:val="00315830"/>
    <w:rsid w:val="00316ADB"/>
    <w:rsid w:val="00317484"/>
    <w:rsid w:val="0032079B"/>
    <w:rsid w:val="00320890"/>
    <w:rsid w:val="00323449"/>
    <w:rsid w:val="00324984"/>
    <w:rsid w:val="00324CA6"/>
    <w:rsid w:val="00325E0D"/>
    <w:rsid w:val="003315DB"/>
    <w:rsid w:val="00331FA1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74C68"/>
    <w:rsid w:val="0037669D"/>
    <w:rsid w:val="00380E8D"/>
    <w:rsid w:val="003816C8"/>
    <w:rsid w:val="00382491"/>
    <w:rsid w:val="00384E9D"/>
    <w:rsid w:val="00386E54"/>
    <w:rsid w:val="00390326"/>
    <w:rsid w:val="003957FD"/>
    <w:rsid w:val="003A11D3"/>
    <w:rsid w:val="003A2D06"/>
    <w:rsid w:val="003A4498"/>
    <w:rsid w:val="003A4E6F"/>
    <w:rsid w:val="003A6216"/>
    <w:rsid w:val="003B0490"/>
    <w:rsid w:val="003B1C28"/>
    <w:rsid w:val="003B1F13"/>
    <w:rsid w:val="003C55AE"/>
    <w:rsid w:val="003C65FD"/>
    <w:rsid w:val="003C75CA"/>
    <w:rsid w:val="003D114E"/>
    <w:rsid w:val="003E02FB"/>
    <w:rsid w:val="003E05E3"/>
    <w:rsid w:val="003E3EAF"/>
    <w:rsid w:val="003E5458"/>
    <w:rsid w:val="0040190E"/>
    <w:rsid w:val="00406A5D"/>
    <w:rsid w:val="00407FE0"/>
    <w:rsid w:val="00412E01"/>
    <w:rsid w:val="00417A27"/>
    <w:rsid w:val="00417E3A"/>
    <w:rsid w:val="00422E30"/>
    <w:rsid w:val="004258F8"/>
    <w:rsid w:val="00425A77"/>
    <w:rsid w:val="00430EF9"/>
    <w:rsid w:val="004352FE"/>
    <w:rsid w:val="004362FB"/>
    <w:rsid w:val="00440A62"/>
    <w:rsid w:val="00445080"/>
    <w:rsid w:val="0044546C"/>
    <w:rsid w:val="00446806"/>
    <w:rsid w:val="00450445"/>
    <w:rsid w:val="0045144E"/>
    <w:rsid w:val="004519AB"/>
    <w:rsid w:val="00451CC3"/>
    <w:rsid w:val="0045678F"/>
    <w:rsid w:val="00456DCE"/>
    <w:rsid w:val="00461033"/>
    <w:rsid w:val="00463023"/>
    <w:rsid w:val="00470B78"/>
    <w:rsid w:val="00471768"/>
    <w:rsid w:val="004806CB"/>
    <w:rsid w:val="004857A8"/>
    <w:rsid w:val="00486FC2"/>
    <w:rsid w:val="0048718E"/>
    <w:rsid w:val="004A185A"/>
    <w:rsid w:val="004A28E3"/>
    <w:rsid w:val="004A37D6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3F69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6277"/>
    <w:rsid w:val="0051224B"/>
    <w:rsid w:val="0051379D"/>
    <w:rsid w:val="00516BDC"/>
    <w:rsid w:val="005177A0"/>
    <w:rsid w:val="00520336"/>
    <w:rsid w:val="005247C1"/>
    <w:rsid w:val="00527041"/>
    <w:rsid w:val="00527A9E"/>
    <w:rsid w:val="00527F3D"/>
    <w:rsid w:val="00530A3F"/>
    <w:rsid w:val="00532109"/>
    <w:rsid w:val="00537C0D"/>
    <w:rsid w:val="005403AB"/>
    <w:rsid w:val="00541098"/>
    <w:rsid w:val="005423FF"/>
    <w:rsid w:val="005438BD"/>
    <w:rsid w:val="00544953"/>
    <w:rsid w:val="005471D8"/>
    <w:rsid w:val="005509D4"/>
    <w:rsid w:val="005542C0"/>
    <w:rsid w:val="00555186"/>
    <w:rsid w:val="0055768D"/>
    <w:rsid w:val="005622C1"/>
    <w:rsid w:val="005637C4"/>
    <w:rsid w:val="005638DF"/>
    <w:rsid w:val="00563FEE"/>
    <w:rsid w:val="00564103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4FB7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33AD"/>
    <w:rsid w:val="005E3F7E"/>
    <w:rsid w:val="005E51B5"/>
    <w:rsid w:val="005E6535"/>
    <w:rsid w:val="005F1F38"/>
    <w:rsid w:val="005F6894"/>
    <w:rsid w:val="005F706A"/>
    <w:rsid w:val="006047E5"/>
    <w:rsid w:val="00610E7C"/>
    <w:rsid w:val="0061253A"/>
    <w:rsid w:val="00612D11"/>
    <w:rsid w:val="006130FC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59F4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4BA2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95641"/>
    <w:rsid w:val="006B3EB7"/>
    <w:rsid w:val="006B51E1"/>
    <w:rsid w:val="006C0D07"/>
    <w:rsid w:val="006C4337"/>
    <w:rsid w:val="006C51E9"/>
    <w:rsid w:val="006C59C7"/>
    <w:rsid w:val="006D01FB"/>
    <w:rsid w:val="006D0E83"/>
    <w:rsid w:val="006D4EF2"/>
    <w:rsid w:val="006E29BE"/>
    <w:rsid w:val="00700A82"/>
    <w:rsid w:val="0070145B"/>
    <w:rsid w:val="007044A7"/>
    <w:rsid w:val="007046B3"/>
    <w:rsid w:val="0070526E"/>
    <w:rsid w:val="00706B44"/>
    <w:rsid w:val="007076EB"/>
    <w:rsid w:val="00713431"/>
    <w:rsid w:val="007144AC"/>
    <w:rsid w:val="00715311"/>
    <w:rsid w:val="007160C9"/>
    <w:rsid w:val="00724657"/>
    <w:rsid w:val="007247AC"/>
    <w:rsid w:val="007255A9"/>
    <w:rsid w:val="007318F9"/>
    <w:rsid w:val="0073380E"/>
    <w:rsid w:val="0073503E"/>
    <w:rsid w:val="00737649"/>
    <w:rsid w:val="00742583"/>
    <w:rsid w:val="007447BF"/>
    <w:rsid w:val="00752881"/>
    <w:rsid w:val="00753016"/>
    <w:rsid w:val="007557D2"/>
    <w:rsid w:val="0076000B"/>
    <w:rsid w:val="0076022D"/>
    <w:rsid w:val="0076073D"/>
    <w:rsid w:val="00763AC5"/>
    <w:rsid w:val="00763AD8"/>
    <w:rsid w:val="00770662"/>
    <w:rsid w:val="00770A49"/>
    <w:rsid w:val="00771E52"/>
    <w:rsid w:val="00773F18"/>
    <w:rsid w:val="00780619"/>
    <w:rsid w:val="00780CB9"/>
    <w:rsid w:val="00781F63"/>
    <w:rsid w:val="00786BC8"/>
    <w:rsid w:val="00793ACB"/>
    <w:rsid w:val="007950E5"/>
    <w:rsid w:val="007A30C3"/>
    <w:rsid w:val="007A3EB4"/>
    <w:rsid w:val="007A5032"/>
    <w:rsid w:val="007A6AAA"/>
    <w:rsid w:val="007B3243"/>
    <w:rsid w:val="007B525C"/>
    <w:rsid w:val="007B5A0C"/>
    <w:rsid w:val="007C1F68"/>
    <w:rsid w:val="007D070B"/>
    <w:rsid w:val="007D2869"/>
    <w:rsid w:val="007D3046"/>
    <w:rsid w:val="007D36EA"/>
    <w:rsid w:val="007D58A4"/>
    <w:rsid w:val="007F0574"/>
    <w:rsid w:val="007F4219"/>
    <w:rsid w:val="007F61F5"/>
    <w:rsid w:val="00802722"/>
    <w:rsid w:val="00810989"/>
    <w:rsid w:val="00814665"/>
    <w:rsid w:val="00815F9E"/>
    <w:rsid w:val="008170AF"/>
    <w:rsid w:val="0082494D"/>
    <w:rsid w:val="00824976"/>
    <w:rsid w:val="00825D0C"/>
    <w:rsid w:val="0082645C"/>
    <w:rsid w:val="00826920"/>
    <w:rsid w:val="00827E4D"/>
    <w:rsid w:val="00827E84"/>
    <w:rsid w:val="0083427C"/>
    <w:rsid w:val="0084129A"/>
    <w:rsid w:val="00843616"/>
    <w:rsid w:val="008438C8"/>
    <w:rsid w:val="00844B16"/>
    <w:rsid w:val="00844B2C"/>
    <w:rsid w:val="00845AB1"/>
    <w:rsid w:val="00846FB4"/>
    <w:rsid w:val="0084752A"/>
    <w:rsid w:val="00853F02"/>
    <w:rsid w:val="00857D05"/>
    <w:rsid w:val="008630B5"/>
    <w:rsid w:val="00867B8E"/>
    <w:rsid w:val="008719F6"/>
    <w:rsid w:val="00871B14"/>
    <w:rsid w:val="008740E6"/>
    <w:rsid w:val="008747C0"/>
    <w:rsid w:val="00874FB0"/>
    <w:rsid w:val="00877401"/>
    <w:rsid w:val="00877606"/>
    <w:rsid w:val="008807CB"/>
    <w:rsid w:val="00880A15"/>
    <w:rsid w:val="0088148E"/>
    <w:rsid w:val="008820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49A"/>
    <w:rsid w:val="008B153E"/>
    <w:rsid w:val="008B1882"/>
    <w:rsid w:val="008C3A03"/>
    <w:rsid w:val="008C4B7F"/>
    <w:rsid w:val="008C60CE"/>
    <w:rsid w:val="008C6D1B"/>
    <w:rsid w:val="008D0405"/>
    <w:rsid w:val="008D0889"/>
    <w:rsid w:val="008D347C"/>
    <w:rsid w:val="008D36C7"/>
    <w:rsid w:val="008D46B3"/>
    <w:rsid w:val="008E174D"/>
    <w:rsid w:val="008E359F"/>
    <w:rsid w:val="008E79AF"/>
    <w:rsid w:val="008E7B73"/>
    <w:rsid w:val="008F03FA"/>
    <w:rsid w:val="008F056C"/>
    <w:rsid w:val="008F0D5D"/>
    <w:rsid w:val="008F1DC7"/>
    <w:rsid w:val="0090014D"/>
    <w:rsid w:val="009007A7"/>
    <w:rsid w:val="00901191"/>
    <w:rsid w:val="00904915"/>
    <w:rsid w:val="009077C4"/>
    <w:rsid w:val="00907C18"/>
    <w:rsid w:val="009110D4"/>
    <w:rsid w:val="00916CDE"/>
    <w:rsid w:val="0091707D"/>
    <w:rsid w:val="00925C39"/>
    <w:rsid w:val="00927A3A"/>
    <w:rsid w:val="0093279E"/>
    <w:rsid w:val="00942DFC"/>
    <w:rsid w:val="00944CB5"/>
    <w:rsid w:val="00946AFF"/>
    <w:rsid w:val="00954C9C"/>
    <w:rsid w:val="0095579F"/>
    <w:rsid w:val="00956315"/>
    <w:rsid w:val="00962337"/>
    <w:rsid w:val="0096307C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11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7127"/>
    <w:rsid w:val="009C2D7B"/>
    <w:rsid w:val="009C7FB9"/>
    <w:rsid w:val="009E0566"/>
    <w:rsid w:val="009E39A9"/>
    <w:rsid w:val="009F4EBF"/>
    <w:rsid w:val="009F70CE"/>
    <w:rsid w:val="009F7700"/>
    <w:rsid w:val="00A02BCC"/>
    <w:rsid w:val="00A0358E"/>
    <w:rsid w:val="00A03D0D"/>
    <w:rsid w:val="00A1478B"/>
    <w:rsid w:val="00A17D34"/>
    <w:rsid w:val="00A26786"/>
    <w:rsid w:val="00A32541"/>
    <w:rsid w:val="00A33265"/>
    <w:rsid w:val="00A35214"/>
    <w:rsid w:val="00A35578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3202"/>
    <w:rsid w:val="00A76FCD"/>
    <w:rsid w:val="00A77C51"/>
    <w:rsid w:val="00A837C9"/>
    <w:rsid w:val="00A84E6F"/>
    <w:rsid w:val="00A85FA1"/>
    <w:rsid w:val="00A90794"/>
    <w:rsid w:val="00A91815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1ED7"/>
    <w:rsid w:val="00AF3FB3"/>
    <w:rsid w:val="00AF566F"/>
    <w:rsid w:val="00AF6214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588F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04E3"/>
    <w:rsid w:val="00B52BAE"/>
    <w:rsid w:val="00B54073"/>
    <w:rsid w:val="00B62F61"/>
    <w:rsid w:val="00B63B5D"/>
    <w:rsid w:val="00B64EED"/>
    <w:rsid w:val="00B6523F"/>
    <w:rsid w:val="00B67A29"/>
    <w:rsid w:val="00B70AB5"/>
    <w:rsid w:val="00B7176E"/>
    <w:rsid w:val="00B73F1B"/>
    <w:rsid w:val="00B7558A"/>
    <w:rsid w:val="00B763E2"/>
    <w:rsid w:val="00B80F07"/>
    <w:rsid w:val="00B82013"/>
    <w:rsid w:val="00B904AA"/>
    <w:rsid w:val="00B90884"/>
    <w:rsid w:val="00B93D8C"/>
    <w:rsid w:val="00B953C6"/>
    <w:rsid w:val="00BA3309"/>
    <w:rsid w:val="00BA76BD"/>
    <w:rsid w:val="00BB01EC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D759D"/>
    <w:rsid w:val="00BE173D"/>
    <w:rsid w:val="00BE1C1F"/>
    <w:rsid w:val="00BE23A7"/>
    <w:rsid w:val="00BE2504"/>
    <w:rsid w:val="00BE2E6D"/>
    <w:rsid w:val="00BE5FC5"/>
    <w:rsid w:val="00BF0568"/>
    <w:rsid w:val="00C05955"/>
    <w:rsid w:val="00C069CF"/>
    <w:rsid w:val="00C06CD3"/>
    <w:rsid w:val="00C1138A"/>
    <w:rsid w:val="00C11E16"/>
    <w:rsid w:val="00C13077"/>
    <w:rsid w:val="00C15EFC"/>
    <w:rsid w:val="00C20D2A"/>
    <w:rsid w:val="00C231E4"/>
    <w:rsid w:val="00C24B8E"/>
    <w:rsid w:val="00C33CA7"/>
    <w:rsid w:val="00C35359"/>
    <w:rsid w:val="00C37454"/>
    <w:rsid w:val="00C41CBF"/>
    <w:rsid w:val="00C42015"/>
    <w:rsid w:val="00C447B6"/>
    <w:rsid w:val="00C459A6"/>
    <w:rsid w:val="00C47DBB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2FC"/>
    <w:rsid w:val="00C8151A"/>
    <w:rsid w:val="00C823AC"/>
    <w:rsid w:val="00C83440"/>
    <w:rsid w:val="00C86148"/>
    <w:rsid w:val="00C86AE4"/>
    <w:rsid w:val="00C8770E"/>
    <w:rsid w:val="00C91532"/>
    <w:rsid w:val="00C94546"/>
    <w:rsid w:val="00CA07C4"/>
    <w:rsid w:val="00CA21C6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19C1"/>
    <w:rsid w:val="00D02AE7"/>
    <w:rsid w:val="00D032FB"/>
    <w:rsid w:val="00D03B5B"/>
    <w:rsid w:val="00D0556E"/>
    <w:rsid w:val="00D10F0E"/>
    <w:rsid w:val="00D117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08C"/>
    <w:rsid w:val="00D24D21"/>
    <w:rsid w:val="00D25903"/>
    <w:rsid w:val="00D306D6"/>
    <w:rsid w:val="00D30E33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67207"/>
    <w:rsid w:val="00D7003D"/>
    <w:rsid w:val="00D70472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622B"/>
    <w:rsid w:val="00DA64B5"/>
    <w:rsid w:val="00DA65C6"/>
    <w:rsid w:val="00DB0BA9"/>
    <w:rsid w:val="00DB10A4"/>
    <w:rsid w:val="00DB54F6"/>
    <w:rsid w:val="00DB73E6"/>
    <w:rsid w:val="00DC31AA"/>
    <w:rsid w:val="00DD1714"/>
    <w:rsid w:val="00DD4C6A"/>
    <w:rsid w:val="00DD7C60"/>
    <w:rsid w:val="00DE157D"/>
    <w:rsid w:val="00DE6075"/>
    <w:rsid w:val="00DF3DF9"/>
    <w:rsid w:val="00DF787F"/>
    <w:rsid w:val="00E00E65"/>
    <w:rsid w:val="00E0113D"/>
    <w:rsid w:val="00E0135A"/>
    <w:rsid w:val="00E02624"/>
    <w:rsid w:val="00E03B51"/>
    <w:rsid w:val="00E0434D"/>
    <w:rsid w:val="00E05D0A"/>
    <w:rsid w:val="00E0679C"/>
    <w:rsid w:val="00E100BA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35E8A"/>
    <w:rsid w:val="00E36678"/>
    <w:rsid w:val="00E407F5"/>
    <w:rsid w:val="00E40F84"/>
    <w:rsid w:val="00E437A0"/>
    <w:rsid w:val="00E45C1D"/>
    <w:rsid w:val="00E462BF"/>
    <w:rsid w:val="00E4642D"/>
    <w:rsid w:val="00E46CC7"/>
    <w:rsid w:val="00E52E2E"/>
    <w:rsid w:val="00E531D9"/>
    <w:rsid w:val="00E53AAA"/>
    <w:rsid w:val="00E54754"/>
    <w:rsid w:val="00E55B94"/>
    <w:rsid w:val="00E60729"/>
    <w:rsid w:val="00E608A3"/>
    <w:rsid w:val="00E63F89"/>
    <w:rsid w:val="00E67254"/>
    <w:rsid w:val="00E7072E"/>
    <w:rsid w:val="00E70CDF"/>
    <w:rsid w:val="00E72C72"/>
    <w:rsid w:val="00E74A42"/>
    <w:rsid w:val="00E7798E"/>
    <w:rsid w:val="00E854B3"/>
    <w:rsid w:val="00E90137"/>
    <w:rsid w:val="00E90931"/>
    <w:rsid w:val="00E9665E"/>
    <w:rsid w:val="00EA3144"/>
    <w:rsid w:val="00EA343D"/>
    <w:rsid w:val="00EA6387"/>
    <w:rsid w:val="00EA78AB"/>
    <w:rsid w:val="00EB1024"/>
    <w:rsid w:val="00EB1DC9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1F65"/>
    <w:rsid w:val="00ED240D"/>
    <w:rsid w:val="00ED2896"/>
    <w:rsid w:val="00ED3703"/>
    <w:rsid w:val="00ED5992"/>
    <w:rsid w:val="00EE1B58"/>
    <w:rsid w:val="00EE2168"/>
    <w:rsid w:val="00EE4619"/>
    <w:rsid w:val="00EE7471"/>
    <w:rsid w:val="00EE7C95"/>
    <w:rsid w:val="00EF1409"/>
    <w:rsid w:val="00EF2B23"/>
    <w:rsid w:val="00EF3BED"/>
    <w:rsid w:val="00EF41BA"/>
    <w:rsid w:val="00EF6CD2"/>
    <w:rsid w:val="00F0393D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70FFA"/>
    <w:rsid w:val="00F75B1A"/>
    <w:rsid w:val="00F771C3"/>
    <w:rsid w:val="00F83417"/>
    <w:rsid w:val="00F83570"/>
    <w:rsid w:val="00F835FC"/>
    <w:rsid w:val="00F839EF"/>
    <w:rsid w:val="00F847C9"/>
    <w:rsid w:val="00F854CF"/>
    <w:rsid w:val="00F85B95"/>
    <w:rsid w:val="00F93152"/>
    <w:rsid w:val="00F96608"/>
    <w:rsid w:val="00FA63A6"/>
    <w:rsid w:val="00FB256A"/>
    <w:rsid w:val="00FB2BD8"/>
    <w:rsid w:val="00FB7357"/>
    <w:rsid w:val="00FC0538"/>
    <w:rsid w:val="00FC1160"/>
    <w:rsid w:val="00FC1832"/>
    <w:rsid w:val="00FC311E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E788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9"/>
    <o:shapelayout v:ext="edit">
      <o:idmap v:ext="edit" data="1"/>
    </o:shapelayout>
  </w:shapeDefaults>
  <w:decimalSymbol w:val=","/>
  <w:listSeparator w:val=";"/>
  <w14:docId w14:val="48D10CD5"/>
  <w15:docId w15:val="{CFA5B371-2A0B-4BE4-8906-0391365F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Intensievebenadrukking">
    <w:name w:val="Intense Emphasis"/>
    <w:basedOn w:val="Standaardalinea-lettertype"/>
    <w:uiPriority w:val="21"/>
    <w:qFormat/>
    <w:rsid w:val="0037669D"/>
    <w:rPr>
      <w:i/>
      <w:iCs/>
      <w:color w:val="4F81BD" w:themeColor="accent1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70B78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70B78"/>
  </w:style>
  <w:style w:type="character" w:styleId="Voetnootmarkering">
    <w:name w:val="footnote reference"/>
    <w:basedOn w:val="Standaardalinea-lettertype"/>
    <w:uiPriority w:val="99"/>
    <w:semiHidden/>
    <w:unhideWhenUsed/>
    <w:rsid w:val="00470B78"/>
    <w:rPr>
      <w:vertAlign w:val="superscript"/>
    </w:rPr>
  </w:style>
  <w:style w:type="paragraph" w:customStyle="1" w:styleId="opsommingKindenGezin2">
    <w:name w:val="opsomming Kind en Gezin 2"/>
    <w:basedOn w:val="Standaard"/>
    <w:qFormat/>
    <w:rsid w:val="00BB01EC"/>
    <w:pPr>
      <w:numPr>
        <w:numId w:val="21"/>
      </w:numPr>
      <w:spacing w:line="300" w:lineRule="exact"/>
      <w:ind w:left="714" w:hanging="357"/>
    </w:pPr>
    <w:rPr>
      <w:rFonts w:ascii="Verdana" w:eastAsiaTheme="minorEastAsia" w:hAnsi="Verdana" w:cstheme="minorBidi"/>
      <w:sz w:val="18"/>
      <w:szCs w:val="22"/>
      <w:lang w:eastAsia="nl-B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713431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E7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3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mailto:proceduresjurid@ggc.brussel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riscare.brussels/nl/professionals/gezinnen-met-kinderen/kinderopvang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proceduresjurid@ggc.brussel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ccc-ggc.brussels/nl/voor-professionelen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c-ggc.brussel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c-ggc.brussels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8c5512387304b6f99dd6a05d487418c xmlns="24633fb7-c9ca-43d3-8898-2a7238632b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decreet baby's en peuters</TermName>
          <TermId xmlns="http://schemas.microsoft.com/office/infopath/2007/PartnerControls">f6f7d3ba-b1d7-49b7-ad6a-c46cd00d1e3a</TermId>
        </TermInfo>
        <TermInfo xmlns="http://schemas.microsoft.com/office/infopath/2007/PartnerControls">
          <TermName xmlns="http://schemas.microsoft.com/office/infopath/2007/PartnerControls">vergunningen</TermName>
          <TermId xmlns="http://schemas.microsoft.com/office/infopath/2007/PartnerControls">29191f30-6c27-4532-91b3-2b902259d314</TermId>
        </TermInfo>
      </Terms>
    </g8c5512387304b6f99dd6a05d487418c>
    <LikesCount xmlns="http://schemas.microsoft.com/sharepoint/v3" xsi:nil="true"/>
    <KGThema xmlns="fd634c08-7015-49a1-821e-7ac415e433f5">6</KGThema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TaxCatchAll xmlns="24633fb7-c9ca-43d3-8898-2a7238632b84">
      <Value>439</Value>
      <Value>432</Value>
    </TaxCatchAll>
    <RatedBy xmlns="http://schemas.microsoft.com/sharepoint/v3">
      <UserInfo>
        <DisplayName/>
        <AccountId xsi:nil="true"/>
        <AccountType/>
      </UserInfo>
    </RatedBy>
    <_dlc_DocId xmlns="ae0e435a-fe70-4fa0-80ff-8beb0e0dc84a">KGONFUNC-103-1128</_dlc_DocId>
    <_dlc_DocIdUrl xmlns="ae0e435a-fe70-4fa0-80ff-8beb0e0dc84a">
      <Url>https://kindengezin.sharepoint.com/sites/func/koondklbeh/_layouts/15/DocIdRedir.aspx?ID=KGONFUNC-103-1128</Url>
      <Description>KGONFUNC-103-1128</Description>
    </_dlc_DocIdUrl>
    <SharedWithUsers xmlns="fd634c08-7015-49a1-821e-7ac415e433f5">
      <UserInfo>
        <DisplayName>Evelien Van Vlasselaer</DisplayName>
        <AccountId>434</AccountId>
        <AccountType/>
      </UserInfo>
      <UserInfo>
        <DisplayName>Anke Willekens</DisplayName>
        <AccountId>436</AccountId>
        <AccountType/>
      </UserInfo>
      <UserInfo>
        <DisplayName>Katrien Van Den Borre</DisplayName>
        <AccountId>435</AccountId>
        <AccountType/>
      </UserInfo>
    </SharedWithUsers>
  </documentManagement>
</p:properties>
</file>

<file path=customXml/item2.xml><?xml version="1.0" encoding="utf-8"?>
<?mso-contentType ?>
<SharedContentType xmlns="Microsoft.SharePoint.Taxonomy.ContentTypeSync" SourceId="f403b824-83f7-43e5-8db1-bd9fadf9beb4" ContentTypeId="0x010100A6CD0FFB3815934EAAB1ABA4B1AFA66901" PreviousValue="false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Blanco Document" ma:contentTypeID="0x010100A6CD0FFB3815934EAAB1ABA4B1AFA6690100F67E3D96EDAA3E419E7D7E307CAFC19B007D35141BA2A33F41973705A3D4C51DA4" ma:contentTypeVersion="20" ma:contentTypeDescription="" ma:contentTypeScope="" ma:versionID="e49e52e511a51f68d01be1be21930d3a">
  <xsd:schema xmlns:xsd="http://www.w3.org/2001/XMLSchema" xmlns:xs="http://www.w3.org/2001/XMLSchema" xmlns:p="http://schemas.microsoft.com/office/2006/metadata/properties" xmlns:ns1="http://schemas.microsoft.com/sharepoint/v3" xmlns:ns2="24633fb7-c9ca-43d3-8898-2a7238632b84" xmlns:ns3="fd634c08-7015-49a1-821e-7ac415e433f5" xmlns:ns4="ae0e435a-fe70-4fa0-80ff-8beb0e0dc84a" xmlns:ns5="http://schemas.microsoft.com/sharepoint/v4" targetNamespace="http://schemas.microsoft.com/office/2006/metadata/properties" ma:root="true" ma:fieldsID="02c918cb783ff6dc307aba1bfef4245d" ns1:_="" ns2:_="" ns3:_="" ns4:_="" ns5:_="">
    <xsd:import namespace="http://schemas.microsoft.com/sharepoint/v3"/>
    <xsd:import namespace="24633fb7-c9ca-43d3-8898-2a7238632b84"/>
    <xsd:import namespace="fd634c08-7015-49a1-821e-7ac415e433f5"/>
    <xsd:import namespace="ae0e435a-fe70-4fa0-80ff-8beb0e0dc84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g8c5512387304b6f99dd6a05d487418c" minOccurs="0"/>
                <xsd:element ref="ns2:TaxCatchAll" minOccurs="0"/>
                <xsd:element ref="ns2:TaxCatchAllLabel" minOccurs="0"/>
                <xsd:element ref="ns3:KGThema" minOccurs="0"/>
                <xsd:element ref="ns3:SharedWithUsers" minOccurs="0"/>
                <xsd:element ref="ns3:SharingHintHash" minOccurs="0"/>
                <xsd:element ref="ns3:SharedWithDetail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4:_dlc_DocId" minOccurs="0"/>
                <xsd:element ref="ns4:_dlc_DocIdUrl" minOccurs="0"/>
                <xsd:element ref="ns4:_dlc_DocIdPersistId" minOccurs="0"/>
                <xsd:element ref="ns5:IconOverlay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Classificatie (0-5)" ma:decimals="2" ma:description="Gemiddelde waarde van alle classificaties die zijn ingediend" ma:internalName="AverageRating" ma:readOnly="true">
      <xsd:simpleType>
        <xsd:restriction base="dms:Number"/>
      </xsd:simpleType>
    </xsd:element>
    <xsd:element name="RatingCount" ma:index="17" nillable="true" ma:displayName="Aantal classificaties" ma:decimals="0" ma:description="Aantal ingediende classificaties" ma:internalName="RatingCount" ma:readOnly="true">
      <xsd:simpleType>
        <xsd:restriction base="dms:Number"/>
      </xsd:simpleType>
    </xsd:element>
    <xsd:element name="RatedBy" ma:index="18" nillable="true" ma:displayName="Beoordeeld door" ma:description="Gebruikers hebben het item beoordeeld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9" nillable="true" ma:displayName="Gebruikersbeoordelingen" ma:description="Gebruikersbeoordelingen voor het item" ma:hidden="true" ma:internalName="Ratings">
      <xsd:simpleType>
        <xsd:restriction base="dms:Note"/>
      </xsd:simpleType>
    </xsd:element>
    <xsd:element name="LikesCount" ma:index="20" nillable="true" ma:displayName="Aantal Leuk" ma:internalName="LikesCount">
      <xsd:simpleType>
        <xsd:restriction base="dms:Unknown"/>
      </xsd:simpleType>
    </xsd:element>
    <xsd:element name="LikedBy" ma:index="21" nillable="true" ma:displayName="Leuk gevonden doo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33fb7-c9ca-43d3-8898-2a7238632b84" elementFormDefault="qualified">
    <xsd:import namespace="http://schemas.microsoft.com/office/2006/documentManagement/types"/>
    <xsd:import namespace="http://schemas.microsoft.com/office/infopath/2007/PartnerControls"/>
    <xsd:element name="g8c5512387304b6f99dd6a05d487418c" ma:index="8" nillable="true" ma:taxonomy="true" ma:internalName="g8c5512387304b6f99dd6a05d487418c" ma:taxonomyFieldName="KGTrefwoord" ma:displayName="Trefwoord" ma:default="" ma:fieldId="{08c55123-8730-4b6f-99dd-6a05d487418c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fcb1ee0-d524-4572-8c9f-c6148863aae9}" ma:internalName="TaxCatchAll" ma:showField="CatchAllData" ma:web="ae0e435a-fe70-4fa0-80ff-8beb0e0dc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fcb1ee0-d524-4572-8c9f-c6148863aae9}" ma:internalName="TaxCatchAllLabel" ma:readOnly="true" ma:showField="CatchAllDataLabel" ma:web="ae0e435a-fe70-4fa0-80ff-8beb0e0dc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34c08-7015-49a1-821e-7ac415e433f5" elementFormDefault="qualified">
    <xsd:import namespace="http://schemas.microsoft.com/office/2006/documentManagement/types"/>
    <xsd:import namespace="http://schemas.microsoft.com/office/infopath/2007/PartnerControls"/>
    <xsd:element name="KGThema" ma:index="12" nillable="true" ma:displayName="Thema" ma:list="{631110fa-eba8-4b9a-92a5-68d235141b82}" ma:internalName="KGThema" ma:showField="Title" ma:web="{fd634c08-7015-49a1-821e-7ac415e433f5}">
      <xsd:simpleType>
        <xsd:restriction base="dms:Lookup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4" nillable="true" ma:displayName="Hint-hash delen" ma:internalName="SharingHintHash" ma:readOnly="true">
      <xsd:simpleType>
        <xsd:restriction base="dms:Text"/>
      </xsd:simple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26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7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e435a-fe70-4fa0-80ff-8beb0e0dc84a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2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C33973-C8AE-4EA7-A646-7B2B3DB9080B}">
  <ds:schemaRefs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fd634c08-7015-49a1-821e-7ac415e433f5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http://purl.org/dc/elements/1.1/"/>
    <ds:schemaRef ds:uri="ae0e435a-fe70-4fa0-80ff-8beb0e0dc84a"/>
    <ds:schemaRef ds:uri="24633fb7-c9ca-43d3-8898-2a7238632b8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4A2DF35-6950-4ADF-862F-B9295285FBC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41138BA-D7F5-41EA-A7EB-E12909858292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91687EE6-331F-434D-B682-D7F8156BB0E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133B444-4EC6-41B1-84CA-9DA3202398A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B963B80-90A7-407C-885D-F6BF1BC46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633fb7-c9ca-43d3-8898-2a7238632b84"/>
    <ds:schemaRef ds:uri="fd634c08-7015-49a1-821e-7ac415e433f5"/>
    <ds:schemaRef ds:uri="ae0e435a-fe70-4fa0-80ff-8beb0e0dc84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49A72100-A6D2-40AD-90D0-1427F8AAA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2</TotalTime>
  <Pages>3</Pages>
  <Words>696</Words>
  <Characters>3832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FO-VE-14 Aanvraag erkenning beroepskwalificatie</vt:lpstr>
    </vt:vector>
  </TitlesOfParts>
  <Company>Vlaamse Overheid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FO-VE-14 Aanvraag erkenning beroepskwalificatie</dc:title>
  <dc:creator>dienst Taaladvies</dc:creator>
  <cp:lastModifiedBy>Elinne Mertens</cp:lastModifiedBy>
  <cp:revision>6</cp:revision>
  <cp:lastPrinted>2016-08-08T13:00:00Z</cp:lastPrinted>
  <dcterms:created xsi:type="dcterms:W3CDTF">2021-10-20T13:20:00Z</dcterms:created>
  <dcterms:modified xsi:type="dcterms:W3CDTF">2021-10-28T12:26:00Z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0x010100A6CD0FFB3815934EAAB1ABA4B1AFA6690100F67E3D96EDAA3E419E7D7E307CAFC19B007D35141BA2A33F41973705A3D4C51DA4</vt:lpwstr>
  </property>
  <property fmtid="{D5CDD505-2E9C-101B-9397-08002B2CF9AE}" pid="3" name="_dlc_DocIdItemGuid">
    <vt:lpwstr>5e14fe90-678a-4992-865a-ade25b6b72fd</vt:lpwstr>
  </property>
  <property fmtid="{D5CDD505-2E9C-101B-9397-08002B2CF9AE}" pid="4" name="KGTrefwoord">
    <vt:lpwstr>439;#decreet baby's en peuters|f6f7d3ba-b1d7-49b7-ad6a-c46cd00d1e3a;#432;#vergunningen|29191f30-6c27-4532-91b3-2b902259d314</vt:lpwstr>
  </property>
</Properties>
</file>